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5103"/>
        <w:gridCol w:w="5103"/>
      </w:tblGrid>
      <w:tr w:rsidR="0034372F" w:rsidRPr="00F424DA" w14:paraId="1F271C6F" w14:textId="77777777" w:rsidTr="0064510E">
        <w:trPr>
          <w:trHeight w:val="2835"/>
        </w:trPr>
        <w:tc>
          <w:tcPr>
            <w:tcW w:w="5103" w:type="dxa"/>
            <w:shd w:val="clear" w:color="auto" w:fill="auto"/>
          </w:tcPr>
          <w:p w14:paraId="324CA05A" w14:textId="77777777" w:rsidR="0034372F" w:rsidRDefault="00FB5E7B" w:rsidP="00602AFA">
            <w:pPr>
              <w:pStyle w:val="berschrift1"/>
            </w:pPr>
            <w:r>
              <w:t>Gutachten erstellendes SBBZ:</w:t>
            </w:r>
          </w:p>
          <w:p w14:paraId="40B063BA" w14:textId="77777777" w:rsidR="0034372F" w:rsidRDefault="00FB5E7B" w:rsidP="00602AFA">
            <w:r w:rsidRPr="00605788">
              <w:fldChar w:fldCharType="begin">
                <w:ffData>
                  <w:name w:val="Text38"/>
                  <w:enabled/>
                  <w:calcOnExit w:val="0"/>
                  <w:textInput/>
                </w:ffData>
              </w:fldChar>
            </w:r>
            <w:r w:rsidRPr="00605788">
              <w:instrText xml:space="preserve"> FORMTEXT </w:instrText>
            </w:r>
            <w:r w:rsidRPr="00605788">
              <w:fldChar w:fldCharType="separate"/>
            </w:r>
            <w:r w:rsidR="00F82AB1">
              <w:rPr>
                <w:noProof/>
              </w:rPr>
              <w:t> </w:t>
            </w:r>
            <w:r w:rsidR="00F82AB1">
              <w:rPr>
                <w:noProof/>
              </w:rPr>
              <w:t> </w:t>
            </w:r>
            <w:r w:rsidR="00F82AB1">
              <w:rPr>
                <w:noProof/>
              </w:rPr>
              <w:t> </w:t>
            </w:r>
            <w:r w:rsidR="00F82AB1">
              <w:rPr>
                <w:noProof/>
              </w:rPr>
              <w:t> </w:t>
            </w:r>
            <w:r w:rsidR="00F82AB1">
              <w:rPr>
                <w:noProof/>
              </w:rPr>
              <w:t> </w:t>
            </w:r>
            <w:r w:rsidRPr="00605788">
              <w:fldChar w:fldCharType="end"/>
            </w:r>
          </w:p>
          <w:p w14:paraId="49EEB7E7" w14:textId="77777777" w:rsidR="0034372F" w:rsidRDefault="0034372F" w:rsidP="00602AFA"/>
          <w:p w14:paraId="6611F0E2" w14:textId="77777777" w:rsidR="00FB5E7B" w:rsidRDefault="00FB5E7B" w:rsidP="00602AFA"/>
          <w:p w14:paraId="5952F161" w14:textId="77777777" w:rsidR="0034372F" w:rsidRDefault="0034372F" w:rsidP="00FB5E7B"/>
          <w:p w14:paraId="5E0309ED" w14:textId="77777777" w:rsidR="0034372F" w:rsidRDefault="00602AFA" w:rsidP="00602AFA">
            <w:pPr>
              <w:tabs>
                <w:tab w:val="left" w:pos="256"/>
              </w:tabs>
              <w:rPr>
                <w:rStyle w:val="Fett"/>
              </w:rPr>
            </w:pPr>
            <w:r>
              <w:rPr>
                <w:rStyle w:val="Fett"/>
              </w:rPr>
              <w:tab/>
            </w:r>
            <w:r w:rsidR="0034372F" w:rsidRPr="0034372F">
              <w:rPr>
                <w:rStyle w:val="Fett"/>
              </w:rPr>
              <w:t>an das</w:t>
            </w:r>
          </w:p>
          <w:p w14:paraId="35A0B452" w14:textId="77777777" w:rsidR="0034372F" w:rsidRDefault="00602AFA" w:rsidP="00602AFA">
            <w:pPr>
              <w:tabs>
                <w:tab w:val="left" w:pos="256"/>
              </w:tabs>
            </w:pPr>
            <w:r>
              <w:tab/>
            </w:r>
            <w:r w:rsidR="0034372F">
              <w:t>Staatliche Schulamt Albstadt</w:t>
            </w:r>
          </w:p>
          <w:p w14:paraId="713284DA" w14:textId="77777777" w:rsidR="0034372F" w:rsidRDefault="00602AFA" w:rsidP="00602AFA">
            <w:pPr>
              <w:tabs>
                <w:tab w:val="left" w:pos="256"/>
              </w:tabs>
            </w:pPr>
            <w:r>
              <w:tab/>
            </w:r>
            <w:r w:rsidR="0034372F">
              <w:t>Lautlinger Straße 147-149</w:t>
            </w:r>
          </w:p>
          <w:p w14:paraId="3A1FA1F2" w14:textId="77777777" w:rsidR="0034372F" w:rsidRPr="0034372F" w:rsidRDefault="00602AFA" w:rsidP="00402A4D">
            <w:pPr>
              <w:tabs>
                <w:tab w:val="left" w:pos="256"/>
              </w:tabs>
              <w:rPr>
                <w:rStyle w:val="Fett"/>
              </w:rPr>
            </w:pPr>
            <w:r>
              <w:tab/>
            </w:r>
            <w:r w:rsidR="00402A4D">
              <w:t>72458</w:t>
            </w:r>
            <w:r w:rsidR="0034372F">
              <w:t xml:space="preserve"> Albstadt</w:t>
            </w:r>
          </w:p>
        </w:tc>
        <w:tc>
          <w:tcPr>
            <w:tcW w:w="5103" w:type="dxa"/>
            <w:shd w:val="clear" w:color="auto" w:fill="auto"/>
          </w:tcPr>
          <w:p w14:paraId="6A949967" w14:textId="77777777" w:rsidR="00FB5E7B" w:rsidRDefault="00FB5E7B" w:rsidP="00181422">
            <w:pPr>
              <w:pStyle w:val="berschrift1"/>
            </w:pPr>
            <w:r>
              <w:t>Anschrift</w:t>
            </w:r>
            <w:r w:rsidR="0064510E">
              <w:t>/</w:t>
            </w:r>
            <w:r w:rsidR="00B31808">
              <w:t xml:space="preserve"> </w:t>
            </w:r>
            <w:r w:rsidR="0064510E">
              <w:t>Stempel</w:t>
            </w:r>
            <w:r>
              <w:t xml:space="preserve"> allgemeine Schule:</w:t>
            </w:r>
          </w:p>
          <w:p w14:paraId="61CDF21C" w14:textId="77777777" w:rsidR="0064510E" w:rsidRDefault="0064510E" w:rsidP="0064510E">
            <w:r w:rsidRPr="00605788">
              <w:fldChar w:fldCharType="begin">
                <w:ffData>
                  <w:name w:val="Text38"/>
                  <w:enabled/>
                  <w:calcOnExit w:val="0"/>
                  <w:textInput/>
                </w:ffData>
              </w:fldChar>
            </w:r>
            <w:r w:rsidRPr="00605788">
              <w:instrText xml:space="preserve"> FORMTEXT </w:instrText>
            </w:r>
            <w:r w:rsidRPr="00605788">
              <w:fldChar w:fldCharType="separate"/>
            </w:r>
            <w:r w:rsidR="00F82AB1">
              <w:rPr>
                <w:noProof/>
              </w:rPr>
              <w:t> </w:t>
            </w:r>
            <w:r w:rsidR="00F82AB1">
              <w:rPr>
                <w:noProof/>
              </w:rPr>
              <w:t> </w:t>
            </w:r>
            <w:r w:rsidR="00F82AB1">
              <w:rPr>
                <w:noProof/>
              </w:rPr>
              <w:t> </w:t>
            </w:r>
            <w:r w:rsidR="00F82AB1">
              <w:rPr>
                <w:noProof/>
              </w:rPr>
              <w:t> </w:t>
            </w:r>
            <w:r w:rsidR="00F82AB1">
              <w:rPr>
                <w:noProof/>
              </w:rPr>
              <w:t> </w:t>
            </w:r>
            <w:r w:rsidRPr="00605788">
              <w:fldChar w:fldCharType="end"/>
            </w:r>
          </w:p>
          <w:p w14:paraId="34CE1961" w14:textId="77777777" w:rsidR="0064510E" w:rsidRDefault="0064510E" w:rsidP="0064510E">
            <w:r w:rsidRPr="00605788">
              <w:fldChar w:fldCharType="begin">
                <w:ffData>
                  <w:name w:val="Text38"/>
                  <w:enabled/>
                  <w:calcOnExit w:val="0"/>
                  <w:textInput/>
                </w:ffData>
              </w:fldChar>
            </w:r>
            <w:r w:rsidRPr="00605788">
              <w:instrText xml:space="preserve"> FORMTEXT </w:instrText>
            </w:r>
            <w:r w:rsidRPr="00605788">
              <w:fldChar w:fldCharType="separate"/>
            </w:r>
            <w:r w:rsidR="00F82AB1">
              <w:rPr>
                <w:noProof/>
              </w:rPr>
              <w:t> </w:t>
            </w:r>
            <w:r w:rsidR="00F82AB1">
              <w:rPr>
                <w:noProof/>
              </w:rPr>
              <w:t> </w:t>
            </w:r>
            <w:r w:rsidR="00F82AB1">
              <w:rPr>
                <w:noProof/>
              </w:rPr>
              <w:t> </w:t>
            </w:r>
            <w:r w:rsidR="00F82AB1">
              <w:rPr>
                <w:noProof/>
              </w:rPr>
              <w:t> </w:t>
            </w:r>
            <w:r w:rsidR="00F82AB1">
              <w:rPr>
                <w:noProof/>
              </w:rPr>
              <w:t> </w:t>
            </w:r>
            <w:r w:rsidRPr="00605788">
              <w:fldChar w:fldCharType="end"/>
            </w:r>
          </w:p>
          <w:p w14:paraId="61B065B8" w14:textId="77777777" w:rsidR="0064510E" w:rsidRDefault="0064510E" w:rsidP="0064510E">
            <w:r w:rsidRPr="00605788">
              <w:fldChar w:fldCharType="begin">
                <w:ffData>
                  <w:name w:val="Text38"/>
                  <w:enabled/>
                  <w:calcOnExit w:val="0"/>
                  <w:textInput/>
                </w:ffData>
              </w:fldChar>
            </w:r>
            <w:r w:rsidRPr="00605788">
              <w:instrText xml:space="preserve"> FORMTEXT </w:instrText>
            </w:r>
            <w:r w:rsidRPr="00605788">
              <w:fldChar w:fldCharType="separate"/>
            </w:r>
            <w:r w:rsidR="00F82AB1">
              <w:rPr>
                <w:noProof/>
              </w:rPr>
              <w:t> </w:t>
            </w:r>
            <w:r w:rsidR="00F82AB1">
              <w:rPr>
                <w:noProof/>
              </w:rPr>
              <w:t> </w:t>
            </w:r>
            <w:r w:rsidR="00F82AB1">
              <w:rPr>
                <w:noProof/>
              </w:rPr>
              <w:t> </w:t>
            </w:r>
            <w:r w:rsidR="00F82AB1">
              <w:rPr>
                <w:noProof/>
              </w:rPr>
              <w:t> </w:t>
            </w:r>
            <w:r w:rsidR="00F82AB1">
              <w:rPr>
                <w:noProof/>
              </w:rPr>
              <w:t> </w:t>
            </w:r>
            <w:r w:rsidRPr="00605788">
              <w:fldChar w:fldCharType="end"/>
            </w:r>
          </w:p>
          <w:p w14:paraId="473B289F" w14:textId="77777777" w:rsidR="0064510E" w:rsidRDefault="0064510E" w:rsidP="0064510E">
            <w:r w:rsidRPr="00605788">
              <w:fldChar w:fldCharType="begin">
                <w:ffData>
                  <w:name w:val="Text38"/>
                  <w:enabled/>
                  <w:calcOnExit w:val="0"/>
                  <w:textInput/>
                </w:ffData>
              </w:fldChar>
            </w:r>
            <w:r w:rsidRPr="00605788">
              <w:instrText xml:space="preserve"> FORMTEXT </w:instrText>
            </w:r>
            <w:r w:rsidRPr="00605788">
              <w:fldChar w:fldCharType="separate"/>
            </w:r>
            <w:r w:rsidR="00F82AB1">
              <w:rPr>
                <w:noProof/>
              </w:rPr>
              <w:t> </w:t>
            </w:r>
            <w:r w:rsidR="00F82AB1">
              <w:rPr>
                <w:noProof/>
              </w:rPr>
              <w:t> </w:t>
            </w:r>
            <w:r w:rsidR="00F82AB1">
              <w:rPr>
                <w:noProof/>
              </w:rPr>
              <w:t> </w:t>
            </w:r>
            <w:r w:rsidR="00F82AB1">
              <w:rPr>
                <w:noProof/>
              </w:rPr>
              <w:t> </w:t>
            </w:r>
            <w:r w:rsidR="00F82AB1">
              <w:rPr>
                <w:noProof/>
              </w:rPr>
              <w:t> </w:t>
            </w:r>
            <w:r w:rsidRPr="00605788">
              <w:fldChar w:fldCharType="end"/>
            </w:r>
          </w:p>
          <w:p w14:paraId="4392415D" w14:textId="77777777" w:rsidR="0064510E" w:rsidRPr="0064510E" w:rsidRDefault="0064510E" w:rsidP="0064510E"/>
          <w:p w14:paraId="5CE27250" w14:textId="77777777" w:rsidR="00FB5E7B" w:rsidRPr="00FB5E7B" w:rsidRDefault="00FB5E7B" w:rsidP="00FB5E7B"/>
          <w:p w14:paraId="7648459E" w14:textId="77777777" w:rsidR="0034372F" w:rsidRPr="00FB5E7B" w:rsidRDefault="00376422" w:rsidP="00FB5E7B">
            <w:pPr>
              <w:rPr>
                <w:rStyle w:val="Fett"/>
              </w:rPr>
            </w:pPr>
            <w:r w:rsidRPr="00FB5E7B">
              <w:rPr>
                <w:rStyle w:val="Fett"/>
              </w:rPr>
              <w:t>Eingang:</w:t>
            </w:r>
          </w:p>
          <w:p w14:paraId="4DA3C771" w14:textId="77777777" w:rsidR="00181422" w:rsidRPr="00181422" w:rsidRDefault="00181422" w:rsidP="00584C40"/>
        </w:tc>
      </w:tr>
    </w:tbl>
    <w:p w14:paraId="3A7A94C2" w14:textId="77777777" w:rsidR="00602AFA" w:rsidRPr="00605788" w:rsidRDefault="00602AFA" w:rsidP="00B570C0">
      <w:pPr>
        <w:pStyle w:val="Klein"/>
      </w:pPr>
    </w:p>
    <w:tbl>
      <w:tblPr>
        <w:tblStyle w:val="Tabellenraster"/>
        <w:tblW w:w="10205" w:type="dxa"/>
        <w:tblInd w:w="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205"/>
      </w:tblGrid>
      <w:tr w:rsidR="004B3F37" w14:paraId="0662762C" w14:textId="77777777" w:rsidTr="00503F02">
        <w:trPr>
          <w:trHeight w:val="567"/>
        </w:trPr>
        <w:tc>
          <w:tcPr>
            <w:tcW w:w="10205" w:type="dxa"/>
            <w:shd w:val="clear" w:color="auto" w:fill="D9D9D9" w:themeFill="background1" w:themeFillShade="D9"/>
            <w:vAlign w:val="center"/>
          </w:tcPr>
          <w:p w14:paraId="0BA9A66E" w14:textId="19BE7930" w:rsidR="004B3F37" w:rsidRPr="00B90C6D" w:rsidRDefault="00376422" w:rsidP="00AC5356">
            <w:pPr>
              <w:jc w:val="center"/>
              <w:rPr>
                <w:rStyle w:val="Fett"/>
              </w:rPr>
            </w:pPr>
            <w:r w:rsidRPr="00376422">
              <w:rPr>
                <w:rFonts w:eastAsiaTheme="majorEastAsia" w:cstheme="majorBidi"/>
                <w:b/>
                <w:spacing w:val="5"/>
                <w:kern w:val="28"/>
                <w:sz w:val="28"/>
                <w:szCs w:val="52"/>
              </w:rPr>
              <w:t xml:space="preserve">Dokumentation </w:t>
            </w:r>
            <w:r w:rsidR="00AC5356">
              <w:rPr>
                <w:rFonts w:eastAsiaTheme="majorEastAsia" w:cstheme="majorBidi"/>
                <w:b/>
                <w:spacing w:val="5"/>
                <w:kern w:val="28"/>
                <w:sz w:val="28"/>
                <w:szCs w:val="52"/>
              </w:rPr>
              <w:t>zur Eröffnung des Gutachtens</w:t>
            </w:r>
          </w:p>
        </w:tc>
      </w:tr>
    </w:tbl>
    <w:p w14:paraId="0A5C2FE8" w14:textId="77777777" w:rsidR="00876D5F" w:rsidRPr="00605788" w:rsidRDefault="00876D5F" w:rsidP="00B570C0">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3583"/>
        <w:gridCol w:w="2131"/>
        <w:gridCol w:w="4492"/>
      </w:tblGrid>
      <w:tr w:rsidR="008B0EC3" w:rsidRPr="00F424DA" w14:paraId="4B7ECB1E" w14:textId="77777777" w:rsidTr="006239AD">
        <w:trPr>
          <w:trHeight w:val="283"/>
        </w:trPr>
        <w:tc>
          <w:tcPr>
            <w:tcW w:w="10206" w:type="dxa"/>
            <w:gridSpan w:val="3"/>
            <w:shd w:val="clear" w:color="auto" w:fill="D9D9D9"/>
            <w:vAlign w:val="center"/>
          </w:tcPr>
          <w:p w14:paraId="0DA69A6C" w14:textId="77777777" w:rsidR="008B0EC3" w:rsidRPr="00F424DA" w:rsidRDefault="008B0EC3" w:rsidP="008B0EC3">
            <w:pPr>
              <w:pStyle w:val="berschrift1"/>
              <w:numPr>
                <w:ilvl w:val="0"/>
                <w:numId w:val="12"/>
              </w:numPr>
            </w:pPr>
            <w:r w:rsidRPr="00F424DA">
              <w:t xml:space="preserve">Angaben zur Person des Kindes oder </w:t>
            </w:r>
            <w:r w:rsidR="006A2470">
              <w:t xml:space="preserve">der/ </w:t>
            </w:r>
            <w:r w:rsidRPr="00F424DA">
              <w:t>des Jugendlichen</w:t>
            </w:r>
          </w:p>
        </w:tc>
      </w:tr>
      <w:tr w:rsidR="008B0EC3" w:rsidRPr="004C3639" w14:paraId="7BC9820D" w14:textId="77777777" w:rsidTr="007C64FF">
        <w:trPr>
          <w:trHeight w:val="283"/>
        </w:trPr>
        <w:tc>
          <w:tcPr>
            <w:tcW w:w="3583" w:type="dxa"/>
            <w:shd w:val="clear" w:color="auto" w:fill="FFFFFF"/>
            <w:vAlign w:val="center"/>
          </w:tcPr>
          <w:p w14:paraId="5A432C57" w14:textId="77777777" w:rsidR="008B0EC3" w:rsidRPr="004C3639" w:rsidRDefault="008B0EC3" w:rsidP="007C64FF">
            <w:r w:rsidRPr="004C3639">
              <w:t>N</w:t>
            </w:r>
            <w:r>
              <w:t>achn</w:t>
            </w:r>
            <w:r w:rsidRPr="004C3639">
              <w:t>ame, Vorname</w:t>
            </w:r>
          </w:p>
        </w:tc>
        <w:tc>
          <w:tcPr>
            <w:tcW w:w="2131" w:type="dxa"/>
            <w:shd w:val="clear" w:color="auto" w:fill="FFFFFF"/>
            <w:vAlign w:val="center"/>
          </w:tcPr>
          <w:p w14:paraId="5E08FBC4" w14:textId="77777777" w:rsidR="008B0EC3" w:rsidRPr="004C3639" w:rsidRDefault="008B0EC3" w:rsidP="007C64FF">
            <w:pPr>
              <w:rPr>
                <w:rFonts w:cs="Arial"/>
              </w:rPr>
            </w:pPr>
            <w:r>
              <w:rPr>
                <w:rFonts w:cs="Arial"/>
              </w:rPr>
              <w:t>Geschlecht</w:t>
            </w:r>
          </w:p>
        </w:tc>
        <w:tc>
          <w:tcPr>
            <w:tcW w:w="4492" w:type="dxa"/>
            <w:shd w:val="clear" w:color="auto" w:fill="FFFFFF"/>
            <w:vAlign w:val="center"/>
          </w:tcPr>
          <w:p w14:paraId="19AF7934" w14:textId="77777777" w:rsidR="008B0EC3" w:rsidRPr="004C3639" w:rsidRDefault="008B0EC3" w:rsidP="007C64FF">
            <w:pPr>
              <w:rPr>
                <w:rFonts w:cs="Arial"/>
              </w:rPr>
            </w:pPr>
            <w:r>
              <w:rPr>
                <w:rFonts w:cs="Arial"/>
              </w:rPr>
              <w:t>geboren am</w:t>
            </w:r>
          </w:p>
        </w:tc>
      </w:tr>
      <w:tr w:rsidR="00503F02" w:rsidRPr="004C3639" w14:paraId="12A30EFD" w14:textId="77777777" w:rsidTr="006239AD">
        <w:trPr>
          <w:trHeight w:val="567"/>
        </w:trPr>
        <w:tc>
          <w:tcPr>
            <w:tcW w:w="3583" w:type="dxa"/>
            <w:shd w:val="clear" w:color="auto" w:fill="FFFFFF"/>
            <w:vAlign w:val="center"/>
          </w:tcPr>
          <w:p w14:paraId="7C8F1578" w14:textId="701294B1" w:rsidR="00503F02" w:rsidRPr="004C3639" w:rsidRDefault="00503F02" w:rsidP="00503F02">
            <w:pPr>
              <w:rPr>
                <w:rFonts w:cs="Arial"/>
              </w:rPr>
            </w:pPr>
            <w:r>
              <w:fldChar w:fldCharType="begin">
                <w:ffData>
                  <w:name w:val="Name"/>
                  <w:enabled/>
                  <w:calcOnExit/>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31" w:type="dxa"/>
            <w:shd w:val="clear" w:color="auto" w:fill="FFFFFF"/>
            <w:vAlign w:val="center"/>
          </w:tcPr>
          <w:p w14:paraId="7887A531" w14:textId="77777777" w:rsidR="00503F02" w:rsidRPr="00C40B8C" w:rsidRDefault="00503F02" w:rsidP="00503F02">
            <w:pPr>
              <w:rPr>
                <w:rFonts w:cs="Arial"/>
              </w:rPr>
            </w:pPr>
            <w:sdt>
              <w:sdtPr>
                <w:rPr>
                  <w:rFonts w:cs="Arial"/>
                </w:rPr>
                <w:id w:val="872807392"/>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Mädchen</w:t>
            </w:r>
          </w:p>
          <w:p w14:paraId="282B13FF" w14:textId="06D933F4" w:rsidR="00503F02" w:rsidRPr="004C3639" w:rsidRDefault="00503F02" w:rsidP="00503F02">
            <w:pPr>
              <w:rPr>
                <w:rFonts w:cs="Arial"/>
              </w:rPr>
            </w:pPr>
            <w:sdt>
              <w:sdtPr>
                <w:rPr>
                  <w:rFonts w:cs="Arial"/>
                </w:rPr>
                <w:id w:val="1288086321"/>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Junge</w:t>
            </w:r>
          </w:p>
        </w:tc>
        <w:bookmarkStart w:id="1" w:name="Geburtsdatum"/>
        <w:tc>
          <w:tcPr>
            <w:tcW w:w="4492" w:type="dxa"/>
            <w:shd w:val="clear" w:color="auto" w:fill="FFFFFF"/>
            <w:vAlign w:val="center"/>
          </w:tcPr>
          <w:p w14:paraId="17AAE86B" w14:textId="12CF2021" w:rsidR="00503F02" w:rsidRPr="004C3639" w:rsidRDefault="00503F02" w:rsidP="00503F02">
            <w:pPr>
              <w:rPr>
                <w:rFonts w:cs="Arial"/>
              </w:rP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1482C9A4" w14:textId="77777777" w:rsidR="00E07613" w:rsidRDefault="00E07613" w:rsidP="00267AA1">
      <w:pPr>
        <w:pStyle w:val="Klein"/>
      </w:pPr>
    </w:p>
    <w:p w14:paraId="787E6839" w14:textId="77777777" w:rsidR="00FB5E7B" w:rsidRDefault="00FB5E7B" w:rsidP="00FB5E7B">
      <w:pPr>
        <w:pStyle w:val="berschrift1"/>
        <w:jc w:val="center"/>
      </w:pPr>
      <w:r>
        <w:t>Die im Gutachten empfohlenen Bildungsansprüche und möglichen Lernorte</w:t>
      </w:r>
    </w:p>
    <w:p w14:paraId="24715622" w14:textId="71B0A099" w:rsidR="00FB5E7B" w:rsidRDefault="00FB5E7B" w:rsidP="00FB5E7B">
      <w:pPr>
        <w:pStyle w:val="berschrift1"/>
        <w:jc w:val="center"/>
      </w:pPr>
      <w:r>
        <w:t>wurden den E</w:t>
      </w:r>
      <w:r w:rsidR="00AC5356">
        <w:t>rziehungsberechtigten</w:t>
      </w:r>
      <w:r>
        <w:t xml:space="preserve"> dargestellt.</w:t>
      </w:r>
    </w:p>
    <w:p w14:paraId="698A74CE" w14:textId="77777777" w:rsidR="00503F02" w:rsidRDefault="00503F02" w:rsidP="00267AA1">
      <w:pPr>
        <w:pStyle w:val="Klein"/>
        <w:sectPr w:rsidR="00503F02" w:rsidSect="00856F5D">
          <w:headerReference w:type="default" r:id="rId8"/>
          <w:footerReference w:type="default" r:id="rId9"/>
          <w:type w:val="continuous"/>
          <w:pgSz w:w="11907" w:h="16840" w:code="9"/>
          <w:pgMar w:top="284" w:right="851" w:bottom="709" w:left="851" w:header="0" w:footer="391" w:gutter="0"/>
          <w:cols w:space="720"/>
          <w:docGrid w:linePitch="326"/>
        </w:sectPr>
      </w:pPr>
    </w:p>
    <w:p w14:paraId="2B0220E8" w14:textId="563FD2E5" w:rsidR="00FB5E7B" w:rsidRPr="00E07613" w:rsidRDefault="00FB5E7B" w:rsidP="00267AA1">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06"/>
      </w:tblGrid>
      <w:tr w:rsidR="00E07613" w:rsidRPr="00546F52" w14:paraId="41932EA7" w14:textId="77777777" w:rsidTr="00CA5158">
        <w:trPr>
          <w:trHeight w:val="283"/>
        </w:trPr>
        <w:tc>
          <w:tcPr>
            <w:tcW w:w="10206" w:type="dxa"/>
            <w:shd w:val="clear" w:color="auto" w:fill="D9D9D9"/>
            <w:vAlign w:val="center"/>
          </w:tcPr>
          <w:p w14:paraId="0BB533DC" w14:textId="77777777" w:rsidR="00E07613" w:rsidRPr="00546F52" w:rsidRDefault="00376422" w:rsidP="00376422">
            <w:pPr>
              <w:pStyle w:val="berschrift1"/>
              <w:numPr>
                <w:ilvl w:val="0"/>
                <w:numId w:val="12"/>
              </w:numPr>
            </w:pPr>
            <w:r w:rsidRPr="00376422">
              <w:t xml:space="preserve">Aussagen zu den Fördermöglichkeiten und Voraussetzungen im Rahmen der </w:t>
            </w:r>
            <w:r>
              <w:br/>
            </w:r>
            <w:r w:rsidRPr="00376422">
              <w:t>allg</w:t>
            </w:r>
            <w:r>
              <w:t>e</w:t>
            </w:r>
            <w:r w:rsidRPr="00376422">
              <w:t xml:space="preserve">meinen Schule/ im Rahmen des Sonderpädagogischen Bildungs- und </w:t>
            </w:r>
            <w:r>
              <w:br/>
            </w:r>
            <w:r w:rsidRPr="00376422">
              <w:t xml:space="preserve">Beratungszentrums  </w:t>
            </w:r>
          </w:p>
        </w:tc>
      </w:tr>
      <w:tr w:rsidR="008C6C88" w:rsidRPr="00546F52" w14:paraId="271D6D86" w14:textId="77777777" w:rsidTr="00746079">
        <w:trPr>
          <w:trHeight w:val="2835"/>
        </w:trPr>
        <w:tc>
          <w:tcPr>
            <w:tcW w:w="10206" w:type="dxa"/>
            <w:shd w:val="clear" w:color="auto" w:fill="auto"/>
          </w:tcPr>
          <w:p w14:paraId="0CF5BE6E" w14:textId="77777777" w:rsidR="00376422" w:rsidRDefault="00376422" w:rsidP="00376422">
            <w:pPr>
              <w:tabs>
                <w:tab w:val="left" w:pos="312"/>
              </w:tabs>
            </w:pPr>
            <w:r w:rsidRPr="00376422">
              <w:rPr>
                <w:rFonts w:cs="Arial"/>
              </w:rPr>
              <w:t>Notwendiger Unterstützungsbedarf (pädagogische und begleitende Hilfen)</w:t>
            </w:r>
          </w:p>
          <w:p w14:paraId="4A973D74" w14:textId="77777777" w:rsidR="008C6C88" w:rsidRPr="00546F52" w:rsidRDefault="008C6C88" w:rsidP="00376422">
            <w:pPr>
              <w:tabs>
                <w:tab w:val="left" w:pos="312"/>
              </w:tabs>
            </w:pPr>
            <w:r w:rsidRPr="00605788">
              <w:fldChar w:fldCharType="begin">
                <w:ffData>
                  <w:name w:val="Text38"/>
                  <w:enabled/>
                  <w:calcOnExit w:val="0"/>
                  <w:textInput/>
                </w:ffData>
              </w:fldChar>
            </w:r>
            <w:r w:rsidRPr="00605788">
              <w:instrText xml:space="preserve"> FORMTEXT </w:instrText>
            </w:r>
            <w:r w:rsidRPr="00605788">
              <w:fldChar w:fldCharType="separate"/>
            </w:r>
            <w:r w:rsidR="00F82AB1">
              <w:rPr>
                <w:noProof/>
              </w:rPr>
              <w:t> </w:t>
            </w:r>
            <w:r w:rsidR="00F82AB1">
              <w:rPr>
                <w:noProof/>
              </w:rPr>
              <w:t> </w:t>
            </w:r>
            <w:r w:rsidR="00F82AB1">
              <w:rPr>
                <w:noProof/>
              </w:rPr>
              <w:t> </w:t>
            </w:r>
            <w:r w:rsidR="00F82AB1">
              <w:rPr>
                <w:noProof/>
              </w:rPr>
              <w:t> </w:t>
            </w:r>
            <w:r w:rsidR="00F82AB1">
              <w:rPr>
                <w:noProof/>
              </w:rPr>
              <w:t> </w:t>
            </w:r>
            <w:r w:rsidRPr="00605788">
              <w:fldChar w:fldCharType="end"/>
            </w:r>
          </w:p>
        </w:tc>
      </w:tr>
    </w:tbl>
    <w:p w14:paraId="2EFF741D" w14:textId="77777777" w:rsidR="00D764CE" w:rsidRDefault="00D764CE" w:rsidP="00B570C0">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06"/>
      </w:tblGrid>
      <w:tr w:rsidR="00376422" w:rsidRPr="00546F52" w14:paraId="7B74A4AE" w14:textId="77777777" w:rsidTr="00F41B89">
        <w:trPr>
          <w:trHeight w:val="283"/>
        </w:trPr>
        <w:tc>
          <w:tcPr>
            <w:tcW w:w="10206" w:type="dxa"/>
            <w:shd w:val="clear" w:color="auto" w:fill="D9D9D9"/>
            <w:vAlign w:val="center"/>
          </w:tcPr>
          <w:p w14:paraId="0781039F" w14:textId="0156E2F9" w:rsidR="00376422" w:rsidRPr="00546F52" w:rsidRDefault="00376422" w:rsidP="00376422">
            <w:pPr>
              <w:pStyle w:val="berschrift1"/>
              <w:numPr>
                <w:ilvl w:val="0"/>
                <w:numId w:val="12"/>
              </w:numPr>
            </w:pPr>
            <w:r>
              <w:t>Erzieh</w:t>
            </w:r>
            <w:r w:rsidR="00746079">
              <w:t xml:space="preserve">ungsplan </w:t>
            </w:r>
            <w:r w:rsidR="00AC5356">
              <w:t>der Erziehungsberechtigten</w:t>
            </w:r>
            <w:r w:rsidRPr="00376422">
              <w:t xml:space="preserve">  </w:t>
            </w:r>
          </w:p>
        </w:tc>
      </w:tr>
      <w:tr w:rsidR="00376422" w:rsidRPr="00546F52" w14:paraId="2E5C633C" w14:textId="77777777" w:rsidTr="00746079">
        <w:trPr>
          <w:trHeight w:val="2835"/>
        </w:trPr>
        <w:tc>
          <w:tcPr>
            <w:tcW w:w="10206" w:type="dxa"/>
            <w:shd w:val="clear" w:color="auto" w:fill="auto"/>
          </w:tcPr>
          <w:p w14:paraId="2962665E" w14:textId="6FAB518F" w:rsidR="00376422" w:rsidRDefault="00AC5356" w:rsidP="00F41B89">
            <w:pPr>
              <w:tabs>
                <w:tab w:val="left" w:pos="312"/>
              </w:tabs>
              <w:rPr>
                <w:rFonts w:cs="Arial"/>
              </w:rPr>
            </w:pPr>
            <w:r>
              <w:rPr>
                <w:rFonts w:cs="Arial"/>
              </w:rPr>
              <w:t>A</w:t>
            </w:r>
            <w:r w:rsidR="00376422" w:rsidRPr="00376422">
              <w:rPr>
                <w:rFonts w:cs="Arial"/>
              </w:rPr>
              <w:t>ussagen zum Förderbedarf/ eigene M</w:t>
            </w:r>
            <w:r w:rsidR="00376422">
              <w:rPr>
                <w:rFonts w:cs="Arial"/>
              </w:rPr>
              <w:t xml:space="preserve">öglichkeiten zur Unterstützung/ </w:t>
            </w:r>
            <w:r w:rsidR="00376422">
              <w:rPr>
                <w:rFonts w:cs="Arial"/>
              </w:rPr>
              <w:br/>
            </w:r>
            <w:r w:rsidR="00376422" w:rsidRPr="00376422">
              <w:rPr>
                <w:rFonts w:cs="Arial"/>
              </w:rPr>
              <w:t>sowie außerschulische Hilfen</w:t>
            </w:r>
          </w:p>
          <w:p w14:paraId="3EFDEC3B" w14:textId="77777777" w:rsidR="00376422" w:rsidRPr="00546F52" w:rsidRDefault="00376422" w:rsidP="00F41B89">
            <w:pPr>
              <w:tabs>
                <w:tab w:val="left" w:pos="312"/>
              </w:tabs>
            </w:pPr>
            <w:r w:rsidRPr="00605788">
              <w:fldChar w:fldCharType="begin">
                <w:ffData>
                  <w:name w:val="Text38"/>
                  <w:enabled/>
                  <w:calcOnExit w:val="0"/>
                  <w:textInput/>
                </w:ffData>
              </w:fldChar>
            </w:r>
            <w:r w:rsidRPr="00605788">
              <w:instrText xml:space="preserve"> FORMTEXT </w:instrText>
            </w:r>
            <w:r w:rsidRPr="00605788">
              <w:fldChar w:fldCharType="separate"/>
            </w:r>
            <w:r w:rsidR="00F82AB1">
              <w:rPr>
                <w:noProof/>
              </w:rPr>
              <w:t> </w:t>
            </w:r>
            <w:r w:rsidR="00F82AB1">
              <w:rPr>
                <w:noProof/>
              </w:rPr>
              <w:t> </w:t>
            </w:r>
            <w:r w:rsidR="00F82AB1">
              <w:rPr>
                <w:noProof/>
              </w:rPr>
              <w:t> </w:t>
            </w:r>
            <w:r w:rsidR="00F82AB1">
              <w:rPr>
                <w:noProof/>
              </w:rPr>
              <w:t> </w:t>
            </w:r>
            <w:r w:rsidR="00F82AB1">
              <w:rPr>
                <w:noProof/>
              </w:rPr>
              <w:t> </w:t>
            </w:r>
            <w:r w:rsidRPr="00605788">
              <w:fldChar w:fldCharType="end"/>
            </w:r>
          </w:p>
        </w:tc>
      </w:tr>
    </w:tbl>
    <w:p w14:paraId="7FAFE5F6" w14:textId="77777777" w:rsidR="00503F02" w:rsidRDefault="00503F02"/>
    <w:p w14:paraId="6ACAA2B5" w14:textId="77777777" w:rsidR="00503F02" w:rsidRDefault="00503F02">
      <w:r>
        <w:rPr>
          <w:b/>
          <w:bCs/>
        </w:rPr>
        <w:br w:type="page"/>
      </w:r>
    </w:p>
    <w:tbl>
      <w:tblPr>
        <w:tblStyle w:val="Tabellenraster"/>
        <w:tblW w:w="10206" w:type="dxa"/>
        <w:tblInd w:w="28" w:type="dxa"/>
        <w:tblLayout w:type="fixed"/>
        <w:tblLook w:val="04A0" w:firstRow="1" w:lastRow="0" w:firstColumn="1" w:lastColumn="0" w:noHBand="0" w:noVBand="1"/>
      </w:tblPr>
      <w:tblGrid>
        <w:gridCol w:w="10206"/>
      </w:tblGrid>
      <w:tr w:rsidR="00376422" w:rsidRPr="00546F52" w14:paraId="0D4FF367" w14:textId="77777777" w:rsidTr="00503F02">
        <w:trPr>
          <w:trHeight w:val="283"/>
        </w:trPr>
        <w:tc>
          <w:tcPr>
            <w:tcW w:w="10206" w:type="dxa"/>
            <w:shd w:val="clear" w:color="auto" w:fill="D9D9D9" w:themeFill="background1" w:themeFillShade="D9"/>
          </w:tcPr>
          <w:p w14:paraId="121A12CD" w14:textId="32BF2A68" w:rsidR="00376422" w:rsidRPr="00546F52" w:rsidRDefault="00AC5356" w:rsidP="00BD05A5">
            <w:pPr>
              <w:pStyle w:val="berschrift1"/>
              <w:numPr>
                <w:ilvl w:val="0"/>
                <w:numId w:val="12"/>
              </w:numPr>
            </w:pPr>
            <w:r>
              <w:t>W</w:t>
            </w:r>
            <w:r w:rsidR="00376422">
              <w:t xml:space="preserve">unsch </w:t>
            </w:r>
            <w:r>
              <w:t xml:space="preserve">der Erziehungsberechtigten zum Lernort und </w:t>
            </w:r>
            <w:r w:rsidR="00376422">
              <w:t>Vereinbarung zur</w:t>
            </w:r>
            <w:r w:rsidR="00BD05A5">
              <w:br/>
            </w:r>
            <w:r w:rsidR="00376422">
              <w:t>Entscheidungsfindung</w:t>
            </w:r>
          </w:p>
        </w:tc>
      </w:tr>
      <w:tr w:rsidR="00376422" w14:paraId="491444B0"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595"/>
        </w:trPr>
        <w:tc>
          <w:tcPr>
            <w:tcW w:w="10206" w:type="dxa"/>
            <w:shd w:val="clear" w:color="auto" w:fill="auto"/>
          </w:tcPr>
          <w:p w14:paraId="6C23FF62" w14:textId="4821953C" w:rsidR="00376422" w:rsidRPr="003756F2" w:rsidRDefault="00376422" w:rsidP="002D2090">
            <w:pPr>
              <w:spacing w:line="276" w:lineRule="auto"/>
              <w:rPr>
                <w:rFonts w:eastAsia="MS Gothic"/>
              </w:rPr>
            </w:pPr>
            <w:r w:rsidRPr="00632ECB">
              <w:tab/>
            </w:r>
            <w:sdt>
              <w:sdtPr>
                <w:id w:val="989682259"/>
                <w14:checkbox>
                  <w14:checked w14:val="0"/>
                  <w14:checkedState w14:val="2612" w14:font="MS Gothic"/>
                  <w14:uncheckedState w14:val="2610" w14:font="MS Gothic"/>
                </w14:checkbox>
              </w:sdtPr>
              <w:sdtContent>
                <w:r w:rsidR="00503F02">
                  <w:rPr>
                    <w:rFonts w:ascii="MS Gothic" w:eastAsia="MS Gothic" w:hAnsi="MS Gothic" w:hint="eastAsia"/>
                  </w:rPr>
                  <w:t>☐</w:t>
                </w:r>
              </w:sdtContent>
            </w:sdt>
            <w:r w:rsidR="00503F02">
              <w:t xml:space="preserve"> </w:t>
            </w:r>
            <w:r w:rsidRPr="00632ECB">
              <w:rPr>
                <w:rFonts w:eastAsia="MS Gothic"/>
              </w:rPr>
              <w:t>allgemeine Schule</w:t>
            </w:r>
            <w:r>
              <w:rPr>
                <w:rFonts w:eastAsia="MS Gothic"/>
              </w:rPr>
              <w:t xml:space="preserve"> (Inklusion)</w:t>
            </w:r>
          </w:p>
          <w:p w14:paraId="3C093A74" w14:textId="08EE8055" w:rsidR="00376422" w:rsidRPr="00376422" w:rsidRDefault="00376422" w:rsidP="00503F02">
            <w:pPr>
              <w:rPr>
                <w:rFonts w:eastAsia="MS Gothic"/>
              </w:rPr>
            </w:pPr>
            <w:r w:rsidRPr="003756F2">
              <w:tab/>
            </w:r>
            <w:sdt>
              <w:sdtPr>
                <w:id w:val="-1706395303"/>
                <w14:checkbox>
                  <w14:checked w14:val="0"/>
                  <w14:checkedState w14:val="2612" w14:font="MS Gothic"/>
                  <w14:uncheckedState w14:val="2610" w14:font="MS Gothic"/>
                </w14:checkbox>
              </w:sdtPr>
              <w:sdtContent>
                <w:r w:rsidR="00503F02">
                  <w:rPr>
                    <w:rFonts w:ascii="MS Gothic" w:eastAsia="MS Gothic" w:hAnsi="MS Gothic" w:hint="eastAsia"/>
                  </w:rPr>
                  <w:t>☐</w:t>
                </w:r>
              </w:sdtContent>
            </w:sdt>
            <w:r w:rsidR="00503F02">
              <w:t xml:space="preserve"> </w:t>
            </w:r>
            <w:r w:rsidRPr="003756F2">
              <w:rPr>
                <w:rFonts w:eastAsia="MS Gothic"/>
              </w:rPr>
              <w:t>sonderpädagogische</w:t>
            </w:r>
            <w:r>
              <w:rPr>
                <w:rFonts w:eastAsia="MS Gothic"/>
              </w:rPr>
              <w:t>s</w:t>
            </w:r>
            <w:r w:rsidRPr="003756F2">
              <w:rPr>
                <w:rFonts w:eastAsia="MS Gothic"/>
              </w:rPr>
              <w:t xml:space="preserve"> Bildungs- und Beratungszentrum (SBBZ)</w:t>
            </w:r>
          </w:p>
        </w:tc>
      </w:tr>
      <w:tr w:rsidR="002D2090" w14:paraId="5F81CB81"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283"/>
        </w:trPr>
        <w:tc>
          <w:tcPr>
            <w:tcW w:w="10206" w:type="dxa"/>
            <w:shd w:val="clear" w:color="auto" w:fill="auto"/>
          </w:tcPr>
          <w:p w14:paraId="299BF7E5" w14:textId="6E53FA7E" w:rsidR="002D2090" w:rsidRDefault="002D2090" w:rsidP="00503F02">
            <w:r>
              <w:tab/>
            </w:r>
            <w:sdt>
              <w:sdtPr>
                <w:id w:val="-2135395785"/>
                <w14:checkbox>
                  <w14:checked w14:val="0"/>
                  <w14:checkedState w14:val="2612" w14:font="MS Gothic"/>
                  <w14:uncheckedState w14:val="2610" w14:font="MS Gothic"/>
                </w14:checkbox>
              </w:sdtPr>
              <w:sdtContent>
                <w:r w:rsidR="00503F02">
                  <w:rPr>
                    <w:rFonts w:ascii="MS Gothic" w:eastAsia="MS Gothic" w:hAnsi="MS Gothic" w:hint="eastAsia"/>
                  </w:rPr>
                  <w:t>☐</w:t>
                </w:r>
              </w:sdtContent>
            </w:sdt>
            <w:r w:rsidR="00503F02">
              <w:t xml:space="preserve"> </w:t>
            </w:r>
            <w:r w:rsidR="00AC5356">
              <w:rPr>
                <w:rFonts w:eastAsia="MS Gothic"/>
              </w:rPr>
              <w:t>Erziehungsberechtigte</w:t>
            </w:r>
            <w:r>
              <w:rPr>
                <w:rFonts w:eastAsia="MS Gothic"/>
              </w:rPr>
              <w:t xml:space="preserve"> wünschen Bedenkzeit</w:t>
            </w:r>
            <w:r>
              <w:rPr>
                <w:rFonts w:eastAsia="MS Gothic"/>
              </w:rPr>
              <w:tab/>
            </w:r>
            <w:r>
              <w:rPr>
                <w:rFonts w:eastAsia="MS Gothic"/>
              </w:rPr>
              <w:tab/>
            </w:r>
            <w:r>
              <w:rPr>
                <w:rFonts w:eastAsia="MS Gothic"/>
              </w:rPr>
              <w:tab/>
            </w:r>
            <w:r>
              <w:rPr>
                <w:rFonts w:eastAsia="MS Gothic"/>
              </w:rPr>
              <w:tab/>
            </w:r>
            <w:r w:rsidR="00AC5356">
              <w:rPr>
                <w:rFonts w:eastAsia="MS Gothic"/>
              </w:rPr>
              <w:t xml:space="preserve">           </w:t>
            </w:r>
            <w:r>
              <w:rPr>
                <w:rFonts w:eastAsia="MS Gothic"/>
              </w:rPr>
              <w:t xml:space="preserve">Frist: </w:t>
            </w:r>
            <w:r w:rsidR="00D33585">
              <w:fldChar w:fldCharType="begin">
                <w:ffData>
                  <w:name w:val="Name"/>
                  <w:enabled/>
                  <w:calcOnExit/>
                  <w:textInput/>
                </w:ffData>
              </w:fldChar>
            </w:r>
            <w:r w:rsidR="00D33585">
              <w:instrText xml:space="preserve"> FORMTEXT </w:instrText>
            </w:r>
            <w:r w:rsidR="00D33585">
              <w:fldChar w:fldCharType="separate"/>
            </w:r>
            <w:r w:rsidR="00F82AB1">
              <w:rPr>
                <w:noProof/>
              </w:rPr>
              <w:t> </w:t>
            </w:r>
            <w:r w:rsidR="00F82AB1">
              <w:rPr>
                <w:noProof/>
              </w:rPr>
              <w:t> </w:t>
            </w:r>
            <w:r w:rsidR="00F82AB1">
              <w:rPr>
                <w:noProof/>
              </w:rPr>
              <w:t> </w:t>
            </w:r>
            <w:r w:rsidR="00F82AB1">
              <w:rPr>
                <w:noProof/>
              </w:rPr>
              <w:t> </w:t>
            </w:r>
            <w:r w:rsidR="00F82AB1">
              <w:rPr>
                <w:noProof/>
              </w:rPr>
              <w:t> </w:t>
            </w:r>
            <w:r w:rsidR="00D33585">
              <w:fldChar w:fldCharType="end"/>
            </w:r>
          </w:p>
        </w:tc>
      </w:tr>
      <w:tr w:rsidR="002D2090" w14:paraId="043FA3DD"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283"/>
        </w:trPr>
        <w:tc>
          <w:tcPr>
            <w:tcW w:w="10206" w:type="dxa"/>
            <w:shd w:val="clear" w:color="auto" w:fill="auto"/>
          </w:tcPr>
          <w:p w14:paraId="1169005D" w14:textId="1A1084FA" w:rsidR="002D2090" w:rsidRDefault="002D2090" w:rsidP="00503F02">
            <w:r>
              <w:rPr>
                <w:rFonts w:eastAsia="MS Gothic"/>
              </w:rPr>
              <w:tab/>
            </w:r>
            <w:sdt>
              <w:sdtPr>
                <w:rPr>
                  <w:rFonts w:eastAsia="MS Gothic"/>
                </w:rPr>
                <w:id w:val="-449624756"/>
                <w14:checkbox>
                  <w14:checked w14:val="0"/>
                  <w14:checkedState w14:val="2612" w14:font="MS Gothic"/>
                  <w14:uncheckedState w14:val="2610" w14:font="MS Gothic"/>
                </w14:checkbox>
              </w:sdtPr>
              <w:sdtContent>
                <w:r w:rsidR="00503F02">
                  <w:rPr>
                    <w:rFonts w:ascii="MS Gothic" w:eastAsia="MS Gothic" w:hAnsi="MS Gothic" w:hint="eastAsia"/>
                  </w:rPr>
                  <w:t>☐</w:t>
                </w:r>
              </w:sdtContent>
            </w:sdt>
            <w:r w:rsidR="00503F02">
              <w:rPr>
                <w:rFonts w:eastAsia="MS Gothic"/>
              </w:rPr>
              <w:t xml:space="preserve"> </w:t>
            </w:r>
            <w:r w:rsidR="00AC5356">
              <w:rPr>
                <w:rFonts w:eastAsia="MS Gothic"/>
              </w:rPr>
              <w:t>Erziehungsberechtigte</w:t>
            </w:r>
            <w:r>
              <w:rPr>
                <w:rFonts w:eastAsia="MS Gothic"/>
              </w:rPr>
              <w:t xml:space="preserve"> wollen optionale Ler</w:t>
            </w:r>
            <w:r w:rsidR="00AC5356">
              <w:rPr>
                <w:rFonts w:eastAsia="MS Gothic"/>
              </w:rPr>
              <w:t xml:space="preserve">norte und Partner kontaktieren.    </w:t>
            </w:r>
            <w:r>
              <w:rPr>
                <w:rFonts w:eastAsia="MS Gothic"/>
              </w:rPr>
              <w:t xml:space="preserve">Frist: </w:t>
            </w:r>
            <w:r w:rsidR="00D33585">
              <w:fldChar w:fldCharType="begin">
                <w:ffData>
                  <w:name w:val="Name"/>
                  <w:enabled/>
                  <w:calcOnExit/>
                  <w:textInput/>
                </w:ffData>
              </w:fldChar>
            </w:r>
            <w:r w:rsidR="00D33585">
              <w:instrText xml:space="preserve"> FORMTEXT </w:instrText>
            </w:r>
            <w:r w:rsidR="00D33585">
              <w:fldChar w:fldCharType="separate"/>
            </w:r>
            <w:r w:rsidR="00F82AB1">
              <w:rPr>
                <w:noProof/>
              </w:rPr>
              <w:t> </w:t>
            </w:r>
            <w:r w:rsidR="00F82AB1">
              <w:rPr>
                <w:noProof/>
              </w:rPr>
              <w:t> </w:t>
            </w:r>
            <w:r w:rsidR="00F82AB1">
              <w:rPr>
                <w:noProof/>
              </w:rPr>
              <w:t> </w:t>
            </w:r>
            <w:r w:rsidR="00F82AB1">
              <w:rPr>
                <w:noProof/>
              </w:rPr>
              <w:t> </w:t>
            </w:r>
            <w:r w:rsidR="00F82AB1">
              <w:rPr>
                <w:noProof/>
              </w:rPr>
              <w:t> </w:t>
            </w:r>
            <w:r w:rsidR="00D33585">
              <w:fldChar w:fldCharType="end"/>
            </w:r>
          </w:p>
        </w:tc>
      </w:tr>
      <w:tr w:rsidR="00F82AB1" w14:paraId="71934587"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283"/>
        </w:trPr>
        <w:tc>
          <w:tcPr>
            <w:tcW w:w="10206" w:type="dxa"/>
            <w:shd w:val="clear" w:color="auto" w:fill="auto"/>
          </w:tcPr>
          <w:p w14:paraId="187E11FB" w14:textId="77777777" w:rsidR="00F82AB1" w:rsidRDefault="00F82AB1" w:rsidP="00F82AB1">
            <w:r>
              <w:t>Weitere Vereinbarungen</w:t>
            </w:r>
          </w:p>
          <w:p w14:paraId="3784829B" w14:textId="77777777" w:rsidR="00F82AB1" w:rsidRDefault="00F82AB1" w:rsidP="00F82AB1">
            <w:pPr>
              <w:rPr>
                <w:rFonts w:eastAsia="MS Gothic"/>
              </w:rPr>
            </w:pPr>
            <w:r w:rsidRPr="00605788">
              <w:fldChar w:fldCharType="begin">
                <w:ffData>
                  <w:name w:val=""/>
                  <w:enabled/>
                  <w:calcOnExit w:val="0"/>
                  <w:textInput/>
                </w:ffData>
              </w:fldChar>
            </w:r>
            <w:r w:rsidRPr="00605788">
              <w:instrText xml:space="preserve"> FORMTEXT </w:instrText>
            </w:r>
            <w:r w:rsidRPr="00605788">
              <w:fldChar w:fldCharType="separate"/>
            </w:r>
            <w:r>
              <w:rPr>
                <w:noProof/>
              </w:rPr>
              <w:t> </w:t>
            </w:r>
            <w:r>
              <w:rPr>
                <w:noProof/>
              </w:rPr>
              <w:t> </w:t>
            </w:r>
            <w:r>
              <w:rPr>
                <w:noProof/>
              </w:rPr>
              <w:t> </w:t>
            </w:r>
            <w:r>
              <w:rPr>
                <w:noProof/>
              </w:rPr>
              <w:t> </w:t>
            </w:r>
            <w:r>
              <w:rPr>
                <w:noProof/>
              </w:rPr>
              <w:t> </w:t>
            </w:r>
            <w:r w:rsidRPr="00605788">
              <w:fldChar w:fldCharType="end"/>
            </w:r>
          </w:p>
        </w:tc>
      </w:tr>
    </w:tbl>
    <w:p w14:paraId="5BA2A160" w14:textId="77777777" w:rsidR="00503F02" w:rsidRDefault="00503F02"/>
    <w:tbl>
      <w:tblPr>
        <w:tblStyle w:val="Tabellenraster"/>
        <w:tblW w:w="10206" w:type="dxa"/>
        <w:tblInd w:w="28" w:type="dxa"/>
        <w:tblLayout w:type="fixed"/>
        <w:tblLook w:val="04A0" w:firstRow="1" w:lastRow="0" w:firstColumn="1" w:lastColumn="0" w:noHBand="0" w:noVBand="1"/>
      </w:tblPr>
      <w:tblGrid>
        <w:gridCol w:w="2948"/>
        <w:gridCol w:w="7258"/>
      </w:tblGrid>
      <w:tr w:rsidR="002D2090" w:rsidRPr="00546F52" w14:paraId="714F7825" w14:textId="77777777" w:rsidTr="00503F02">
        <w:trPr>
          <w:trHeight w:val="283"/>
        </w:trPr>
        <w:tc>
          <w:tcPr>
            <w:tcW w:w="10206" w:type="dxa"/>
            <w:gridSpan w:val="2"/>
            <w:shd w:val="clear" w:color="auto" w:fill="D9D9D9" w:themeFill="background1" w:themeFillShade="D9"/>
          </w:tcPr>
          <w:p w14:paraId="79CE102D" w14:textId="77777777" w:rsidR="002D2090" w:rsidRPr="00546F52" w:rsidRDefault="002D2090" w:rsidP="00F41B89">
            <w:pPr>
              <w:pStyle w:val="berschrift1"/>
              <w:numPr>
                <w:ilvl w:val="0"/>
                <w:numId w:val="12"/>
              </w:numPr>
            </w:pPr>
            <w:r>
              <w:t>Gemeinsame Empfehlung an das Staatliche Schulamt</w:t>
            </w:r>
          </w:p>
        </w:tc>
      </w:tr>
      <w:tr w:rsidR="002D2090" w14:paraId="74315F98"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737"/>
        </w:trPr>
        <w:tc>
          <w:tcPr>
            <w:tcW w:w="10206" w:type="dxa"/>
            <w:gridSpan w:val="2"/>
            <w:tcBorders>
              <w:bottom w:val="single" w:sz="18" w:space="0" w:color="auto"/>
            </w:tcBorders>
            <w:shd w:val="clear" w:color="auto" w:fill="auto"/>
          </w:tcPr>
          <w:p w14:paraId="10C10F91" w14:textId="1A08DB3C" w:rsidR="002D2090" w:rsidRDefault="00503F02" w:rsidP="002D2090">
            <w:pPr>
              <w:rPr>
                <w:rFonts w:eastAsia="MS Gothic"/>
              </w:rPr>
            </w:pPr>
            <w:sdt>
              <w:sdtPr>
                <w:rPr>
                  <w:rFonts w:eastAsia="MS Gothic"/>
                </w:rPr>
                <w:id w:val="-186890296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MS Gothic"/>
              </w:rPr>
              <w:t xml:space="preserve"> </w:t>
            </w:r>
            <w:r w:rsidR="002D2090">
              <w:rPr>
                <w:rFonts w:eastAsia="MS Gothic"/>
              </w:rPr>
              <w:t>Förderort allgemeine Schule mit inklusivem Bildungsangebot</w:t>
            </w:r>
          </w:p>
          <w:p w14:paraId="597EE559" w14:textId="77777777" w:rsidR="002D2090" w:rsidRPr="002D2090" w:rsidRDefault="002D2090" w:rsidP="00267AA1">
            <w:pPr>
              <w:tabs>
                <w:tab w:val="left" w:pos="312"/>
              </w:tabs>
              <w:rPr>
                <w:rFonts w:eastAsia="MS Gothic"/>
                <w:b/>
                <w:bCs/>
              </w:rPr>
            </w:pPr>
            <w:r>
              <w:rPr>
                <w:rFonts w:eastAsia="MS Gothic"/>
              </w:rPr>
              <w:tab/>
            </w:r>
            <w:r w:rsidRPr="002D2090">
              <w:rPr>
                <w:rStyle w:val="Fett"/>
              </w:rPr>
              <w:t>Bitte beachten Sie: Eine Bildungswegekonferenz unter Leitung des Staatlichen Schulamts</w:t>
            </w:r>
            <w:r w:rsidRPr="002D2090">
              <w:rPr>
                <w:rStyle w:val="Fett"/>
                <w:rFonts w:eastAsia="MS Gothic"/>
              </w:rPr>
              <w:t xml:space="preserve"> </w:t>
            </w:r>
            <w:r w:rsidRPr="002D2090">
              <w:rPr>
                <w:rStyle w:val="Fett"/>
              </w:rPr>
              <w:t xml:space="preserve">ist </w:t>
            </w:r>
            <w:r w:rsidR="00267AA1">
              <w:rPr>
                <w:rStyle w:val="Fett"/>
              </w:rPr>
              <w:tab/>
            </w:r>
            <w:r w:rsidRPr="002D2090">
              <w:rPr>
                <w:rStyle w:val="Fett"/>
              </w:rPr>
              <w:t>notwendig! In dieser wird über den endgültigen Lernort entschieden.</w:t>
            </w:r>
          </w:p>
        </w:tc>
      </w:tr>
      <w:tr w:rsidR="002D2090" w14:paraId="195216C4"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283"/>
        </w:trPr>
        <w:tc>
          <w:tcPr>
            <w:tcW w:w="10206" w:type="dxa"/>
            <w:gridSpan w:val="2"/>
            <w:tcBorders>
              <w:top w:val="single" w:sz="18" w:space="0" w:color="auto"/>
              <w:left w:val="single" w:sz="18" w:space="0" w:color="auto"/>
              <w:bottom w:val="single" w:sz="4" w:space="0" w:color="auto"/>
              <w:right w:val="single" w:sz="18" w:space="0" w:color="auto"/>
            </w:tcBorders>
            <w:shd w:val="clear" w:color="auto" w:fill="auto"/>
          </w:tcPr>
          <w:p w14:paraId="252D4960" w14:textId="2668ACE9" w:rsidR="002D2090" w:rsidRDefault="00503F02" w:rsidP="005B3065">
            <w:pPr>
              <w:spacing w:line="360" w:lineRule="auto"/>
              <w:rPr>
                <w:rFonts w:eastAsia="MS Gothic"/>
              </w:rPr>
            </w:pPr>
            <w:sdt>
              <w:sdtPr>
                <w:rPr>
                  <w:rFonts w:eastAsia="MS Gothic"/>
                </w:rPr>
                <w:id w:val="-4746741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MS Gothic"/>
              </w:rPr>
              <w:t xml:space="preserve"> </w:t>
            </w:r>
            <w:r w:rsidR="002D2090" w:rsidRPr="002D2090">
              <w:rPr>
                <w:rFonts w:eastAsia="MS Gothic"/>
              </w:rPr>
              <w:t>Förderort Sonderpädagogisches Bildungs- und Beratungszentrum</w:t>
            </w:r>
          </w:p>
          <w:p w14:paraId="5564A4CA" w14:textId="721FBB9F" w:rsidR="002D2090" w:rsidRDefault="002D2090" w:rsidP="005B3065">
            <w:pPr>
              <w:spacing w:line="360" w:lineRule="auto"/>
            </w:pPr>
            <w:r>
              <w:rPr>
                <w:rFonts w:eastAsia="MS Gothic"/>
              </w:rPr>
              <w:tab/>
              <w:t xml:space="preserve">Name des SBBZ: </w:t>
            </w:r>
            <w:r>
              <w:rPr>
                <w:rFonts w:eastAsia="MS Gothic"/>
              </w:rPr>
              <w:tab/>
            </w:r>
            <w:r w:rsidR="00503F02">
              <w:rPr>
                <w:rFonts w:eastAsia="MS Gothic"/>
              </w:rPr>
              <w:t xml:space="preserve">  </w:t>
            </w:r>
            <w:r w:rsidRPr="00605788">
              <w:fldChar w:fldCharType="begin">
                <w:ffData>
                  <w:name w:val="Text38"/>
                  <w:enabled/>
                  <w:calcOnExit w:val="0"/>
                  <w:textInput/>
                </w:ffData>
              </w:fldChar>
            </w:r>
            <w:r w:rsidRPr="00605788">
              <w:instrText xml:space="preserve"> FORMTEXT </w:instrText>
            </w:r>
            <w:r w:rsidRPr="00605788">
              <w:fldChar w:fldCharType="separate"/>
            </w:r>
            <w:r w:rsidR="00F82AB1">
              <w:rPr>
                <w:noProof/>
              </w:rPr>
              <w:t> </w:t>
            </w:r>
            <w:r w:rsidR="00F82AB1">
              <w:rPr>
                <w:noProof/>
              </w:rPr>
              <w:t> </w:t>
            </w:r>
            <w:r w:rsidR="00F82AB1">
              <w:rPr>
                <w:noProof/>
              </w:rPr>
              <w:t> </w:t>
            </w:r>
            <w:r w:rsidR="00F82AB1">
              <w:rPr>
                <w:noProof/>
              </w:rPr>
              <w:t> </w:t>
            </w:r>
            <w:r w:rsidR="00F82AB1">
              <w:rPr>
                <w:noProof/>
              </w:rPr>
              <w:t> </w:t>
            </w:r>
            <w:r w:rsidRPr="00605788">
              <w:fldChar w:fldCharType="end"/>
            </w:r>
          </w:p>
          <w:p w14:paraId="1112CD13" w14:textId="2F170EF2" w:rsidR="002D2090" w:rsidRDefault="002D2090" w:rsidP="005B3065">
            <w:r>
              <w:tab/>
              <w:t>Ort des SBBZ:</w:t>
            </w:r>
            <w:r>
              <w:tab/>
            </w:r>
            <w:r w:rsidR="00503F02">
              <w:t xml:space="preserve">  </w:t>
            </w:r>
            <w:r w:rsidRPr="00605788">
              <w:fldChar w:fldCharType="begin">
                <w:ffData>
                  <w:name w:val="Text38"/>
                  <w:enabled/>
                  <w:calcOnExit w:val="0"/>
                  <w:textInput/>
                </w:ffData>
              </w:fldChar>
            </w:r>
            <w:r w:rsidRPr="00605788">
              <w:instrText xml:space="preserve"> FORMTEXT </w:instrText>
            </w:r>
            <w:r w:rsidRPr="00605788">
              <w:fldChar w:fldCharType="separate"/>
            </w:r>
            <w:r w:rsidR="00F82AB1">
              <w:rPr>
                <w:noProof/>
              </w:rPr>
              <w:t> </w:t>
            </w:r>
            <w:r w:rsidR="00F82AB1">
              <w:rPr>
                <w:noProof/>
              </w:rPr>
              <w:t> </w:t>
            </w:r>
            <w:r w:rsidR="00F82AB1">
              <w:rPr>
                <w:noProof/>
              </w:rPr>
              <w:t> </w:t>
            </w:r>
            <w:r w:rsidR="00F82AB1">
              <w:rPr>
                <w:noProof/>
              </w:rPr>
              <w:t> </w:t>
            </w:r>
            <w:r w:rsidR="00F82AB1">
              <w:rPr>
                <w:noProof/>
              </w:rPr>
              <w:t> </w:t>
            </w:r>
            <w:r w:rsidRPr="00605788">
              <w:fldChar w:fldCharType="end"/>
            </w:r>
          </w:p>
        </w:tc>
      </w:tr>
      <w:tr w:rsidR="00E60887" w14:paraId="6116CD9C"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283"/>
        </w:trPr>
        <w:tc>
          <w:tcPr>
            <w:tcW w:w="2948" w:type="dxa"/>
            <w:tcBorders>
              <w:top w:val="single" w:sz="4" w:space="0" w:color="auto"/>
              <w:left w:val="single" w:sz="18" w:space="0" w:color="auto"/>
              <w:bottom w:val="single" w:sz="4" w:space="0" w:color="auto"/>
              <w:right w:val="single" w:sz="4" w:space="0" w:color="auto"/>
            </w:tcBorders>
            <w:shd w:val="clear" w:color="auto" w:fill="auto"/>
          </w:tcPr>
          <w:p w14:paraId="7D400DE7" w14:textId="77777777" w:rsidR="00E60887" w:rsidRDefault="00E60887" w:rsidP="00F41B89">
            <w:r>
              <w:t>Förderschwerpunkt</w:t>
            </w:r>
          </w:p>
        </w:tc>
        <w:tc>
          <w:tcPr>
            <w:tcW w:w="7258" w:type="dxa"/>
            <w:tcBorders>
              <w:top w:val="single" w:sz="4" w:space="0" w:color="auto"/>
              <w:left w:val="single" w:sz="4" w:space="0" w:color="auto"/>
              <w:bottom w:val="single" w:sz="4" w:space="0" w:color="auto"/>
              <w:right w:val="single" w:sz="18" w:space="0" w:color="auto"/>
            </w:tcBorders>
            <w:shd w:val="clear" w:color="auto" w:fill="auto"/>
          </w:tcPr>
          <w:p w14:paraId="1D6259AC" w14:textId="77777777" w:rsidR="00E60887" w:rsidRDefault="00E60887" w:rsidP="00F41B89">
            <w:r w:rsidRPr="00605788">
              <w:fldChar w:fldCharType="begin">
                <w:ffData>
                  <w:name w:val="Text38"/>
                  <w:enabled/>
                  <w:calcOnExit w:val="0"/>
                  <w:textInput/>
                </w:ffData>
              </w:fldChar>
            </w:r>
            <w:r w:rsidRPr="00605788">
              <w:instrText xml:space="preserve"> FORMTEXT </w:instrText>
            </w:r>
            <w:r w:rsidRPr="00605788">
              <w:fldChar w:fldCharType="separate"/>
            </w:r>
            <w:r w:rsidR="00F82AB1">
              <w:rPr>
                <w:noProof/>
              </w:rPr>
              <w:t> </w:t>
            </w:r>
            <w:r w:rsidR="00F82AB1">
              <w:rPr>
                <w:noProof/>
              </w:rPr>
              <w:t> </w:t>
            </w:r>
            <w:r w:rsidR="00F82AB1">
              <w:rPr>
                <w:noProof/>
              </w:rPr>
              <w:t> </w:t>
            </w:r>
            <w:r w:rsidR="00F82AB1">
              <w:rPr>
                <w:noProof/>
              </w:rPr>
              <w:t> </w:t>
            </w:r>
            <w:r w:rsidR="00F82AB1">
              <w:rPr>
                <w:noProof/>
              </w:rPr>
              <w:t> </w:t>
            </w:r>
            <w:r w:rsidRPr="00605788">
              <w:fldChar w:fldCharType="end"/>
            </w:r>
          </w:p>
        </w:tc>
      </w:tr>
      <w:tr w:rsidR="00E60887" w14:paraId="6EB3D2C1"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283"/>
        </w:trPr>
        <w:tc>
          <w:tcPr>
            <w:tcW w:w="2948" w:type="dxa"/>
            <w:tcBorders>
              <w:top w:val="single" w:sz="4" w:space="0" w:color="auto"/>
              <w:left w:val="single" w:sz="18" w:space="0" w:color="auto"/>
              <w:bottom w:val="single" w:sz="4" w:space="0" w:color="auto"/>
              <w:right w:val="single" w:sz="4" w:space="0" w:color="auto"/>
            </w:tcBorders>
            <w:shd w:val="clear" w:color="auto" w:fill="auto"/>
          </w:tcPr>
          <w:p w14:paraId="42DAC75E" w14:textId="77777777" w:rsidR="00E60887" w:rsidRDefault="00E60887" w:rsidP="00F41B89">
            <w:r>
              <w:t>Bildungsgang</w:t>
            </w:r>
          </w:p>
        </w:tc>
        <w:tc>
          <w:tcPr>
            <w:tcW w:w="7258" w:type="dxa"/>
            <w:tcBorders>
              <w:top w:val="single" w:sz="4" w:space="0" w:color="auto"/>
              <w:left w:val="single" w:sz="4" w:space="0" w:color="auto"/>
              <w:bottom w:val="single" w:sz="4" w:space="0" w:color="auto"/>
              <w:right w:val="single" w:sz="18" w:space="0" w:color="auto"/>
            </w:tcBorders>
            <w:shd w:val="clear" w:color="auto" w:fill="auto"/>
          </w:tcPr>
          <w:p w14:paraId="5E1F37FD" w14:textId="77777777" w:rsidR="00E60887" w:rsidRDefault="00D33585" w:rsidP="00F41B89">
            <w:r>
              <w:fldChar w:fldCharType="begin">
                <w:ffData>
                  <w:name w:val="Text38"/>
                  <w:enabled/>
                  <w:calcOnExit w:val="0"/>
                  <w:textInput/>
                </w:ffData>
              </w:fldChar>
            </w:r>
            <w:bookmarkStart w:id="2" w:name="Text38"/>
            <w:r>
              <w:instrText xml:space="preserve"> FORMTEXT </w:instrText>
            </w:r>
            <w:r>
              <w:fldChar w:fldCharType="separate"/>
            </w:r>
            <w:r w:rsidR="00F82AB1">
              <w:rPr>
                <w:noProof/>
              </w:rPr>
              <w:t> </w:t>
            </w:r>
            <w:r w:rsidR="00F82AB1">
              <w:rPr>
                <w:noProof/>
              </w:rPr>
              <w:t> </w:t>
            </w:r>
            <w:r w:rsidR="00F82AB1">
              <w:rPr>
                <w:noProof/>
              </w:rPr>
              <w:t> </w:t>
            </w:r>
            <w:r w:rsidR="00F82AB1">
              <w:rPr>
                <w:noProof/>
              </w:rPr>
              <w:t> </w:t>
            </w:r>
            <w:r w:rsidR="00F82AB1">
              <w:rPr>
                <w:noProof/>
              </w:rPr>
              <w:t> </w:t>
            </w:r>
            <w:r>
              <w:fldChar w:fldCharType="end"/>
            </w:r>
            <w:bookmarkEnd w:id="2"/>
          </w:p>
        </w:tc>
      </w:tr>
      <w:tr w:rsidR="00E60887" w14:paraId="15907B5D"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283"/>
        </w:trPr>
        <w:tc>
          <w:tcPr>
            <w:tcW w:w="2948" w:type="dxa"/>
            <w:tcBorders>
              <w:top w:val="single" w:sz="4" w:space="0" w:color="auto"/>
              <w:left w:val="single" w:sz="18" w:space="0" w:color="auto"/>
              <w:bottom w:val="single" w:sz="4" w:space="0" w:color="auto"/>
              <w:right w:val="single" w:sz="4" w:space="0" w:color="auto"/>
            </w:tcBorders>
            <w:shd w:val="clear" w:color="auto" w:fill="auto"/>
          </w:tcPr>
          <w:p w14:paraId="03A91AE5" w14:textId="77777777" w:rsidR="00E60887" w:rsidRDefault="00E60887" w:rsidP="00F41B89">
            <w:r>
              <w:t>Klasse</w:t>
            </w:r>
          </w:p>
        </w:tc>
        <w:tc>
          <w:tcPr>
            <w:tcW w:w="7258" w:type="dxa"/>
            <w:tcBorders>
              <w:top w:val="single" w:sz="4" w:space="0" w:color="auto"/>
              <w:left w:val="single" w:sz="4" w:space="0" w:color="auto"/>
              <w:bottom w:val="single" w:sz="4" w:space="0" w:color="auto"/>
              <w:right w:val="single" w:sz="18" w:space="0" w:color="auto"/>
            </w:tcBorders>
            <w:shd w:val="clear" w:color="auto" w:fill="auto"/>
          </w:tcPr>
          <w:p w14:paraId="09798282" w14:textId="77777777" w:rsidR="00E60887" w:rsidRDefault="00D33585" w:rsidP="00F41B89">
            <w:r>
              <w:fldChar w:fldCharType="begin">
                <w:ffData>
                  <w:name w:val=""/>
                  <w:enabled/>
                  <w:calcOnExit w:val="0"/>
                  <w:textInput/>
                </w:ffData>
              </w:fldChar>
            </w:r>
            <w:r>
              <w:instrText xml:space="preserve"> FORMTEXT </w:instrText>
            </w:r>
            <w:r>
              <w:fldChar w:fldCharType="separate"/>
            </w:r>
            <w:r w:rsidR="00F82AB1">
              <w:rPr>
                <w:noProof/>
              </w:rPr>
              <w:t> </w:t>
            </w:r>
            <w:r w:rsidR="00F82AB1">
              <w:rPr>
                <w:noProof/>
              </w:rPr>
              <w:t> </w:t>
            </w:r>
            <w:r w:rsidR="00F82AB1">
              <w:rPr>
                <w:noProof/>
              </w:rPr>
              <w:t> </w:t>
            </w:r>
            <w:r w:rsidR="00F82AB1">
              <w:rPr>
                <w:noProof/>
              </w:rPr>
              <w:t> </w:t>
            </w:r>
            <w:r w:rsidR="00F82AB1">
              <w:rPr>
                <w:noProof/>
              </w:rPr>
              <w:t> </w:t>
            </w:r>
            <w:r>
              <w:fldChar w:fldCharType="end"/>
            </w:r>
          </w:p>
        </w:tc>
      </w:tr>
      <w:tr w:rsidR="00E60887" w14:paraId="0561E99C"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283"/>
        </w:trPr>
        <w:tc>
          <w:tcPr>
            <w:tcW w:w="2948" w:type="dxa"/>
            <w:tcBorders>
              <w:top w:val="single" w:sz="4" w:space="0" w:color="auto"/>
              <w:left w:val="single" w:sz="18" w:space="0" w:color="auto"/>
              <w:bottom w:val="single" w:sz="4" w:space="0" w:color="auto"/>
              <w:right w:val="single" w:sz="4" w:space="0" w:color="auto"/>
            </w:tcBorders>
            <w:shd w:val="clear" w:color="auto" w:fill="auto"/>
          </w:tcPr>
          <w:p w14:paraId="62D952DC" w14:textId="77777777" w:rsidR="00E60887" w:rsidRDefault="00E60887" w:rsidP="00F41B89">
            <w:r>
              <w:t>Betreuungsform</w:t>
            </w:r>
          </w:p>
        </w:tc>
        <w:tc>
          <w:tcPr>
            <w:tcW w:w="7258" w:type="dxa"/>
            <w:tcBorders>
              <w:top w:val="single" w:sz="4" w:space="0" w:color="auto"/>
              <w:left w:val="single" w:sz="4" w:space="0" w:color="auto"/>
              <w:bottom w:val="single" w:sz="4" w:space="0" w:color="auto"/>
              <w:right w:val="single" w:sz="18" w:space="0" w:color="auto"/>
            </w:tcBorders>
            <w:shd w:val="clear" w:color="auto" w:fill="auto"/>
          </w:tcPr>
          <w:p w14:paraId="464CA4FA" w14:textId="407FA85C" w:rsidR="00E60887" w:rsidRDefault="00503F02" w:rsidP="00503F02">
            <w:sdt>
              <w:sdtPr>
                <w:id w:val="-2551357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60887">
              <w:t>teilstationär</w:t>
            </w:r>
            <w:r w:rsidR="00E60887">
              <w:tab/>
            </w:r>
            <w:r>
              <w:t xml:space="preserve">          </w:t>
            </w:r>
            <w:sdt>
              <w:sdtPr>
                <w:id w:val="-467613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60887">
              <w:t>vollstationär</w:t>
            </w:r>
          </w:p>
        </w:tc>
      </w:tr>
      <w:tr w:rsidR="00E60887" w14:paraId="28B26849"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283"/>
        </w:trPr>
        <w:tc>
          <w:tcPr>
            <w:tcW w:w="2948" w:type="dxa"/>
            <w:tcBorders>
              <w:top w:val="single" w:sz="4" w:space="0" w:color="auto"/>
              <w:left w:val="single" w:sz="18" w:space="0" w:color="auto"/>
              <w:bottom w:val="single" w:sz="4" w:space="0" w:color="auto"/>
              <w:right w:val="single" w:sz="4" w:space="0" w:color="auto"/>
            </w:tcBorders>
            <w:shd w:val="clear" w:color="auto" w:fill="auto"/>
          </w:tcPr>
          <w:p w14:paraId="184BB089" w14:textId="77777777" w:rsidR="00E60887" w:rsidRDefault="00E60887" w:rsidP="00F41B89">
            <w:r>
              <w:t>Aufnahmedatum</w:t>
            </w:r>
          </w:p>
        </w:tc>
        <w:tc>
          <w:tcPr>
            <w:tcW w:w="7258" w:type="dxa"/>
            <w:tcBorders>
              <w:top w:val="single" w:sz="4" w:space="0" w:color="auto"/>
              <w:left w:val="single" w:sz="4" w:space="0" w:color="auto"/>
              <w:bottom w:val="single" w:sz="4" w:space="0" w:color="auto"/>
              <w:right w:val="single" w:sz="18" w:space="0" w:color="auto"/>
            </w:tcBorders>
            <w:shd w:val="clear" w:color="auto" w:fill="auto"/>
          </w:tcPr>
          <w:p w14:paraId="2AC0275A" w14:textId="77777777" w:rsidR="00E60887" w:rsidRDefault="00D33585" w:rsidP="00F41B89">
            <w:r>
              <w:fldChar w:fldCharType="begin">
                <w:ffData>
                  <w:name w:val="Name"/>
                  <w:enabled/>
                  <w:calcOnExit/>
                  <w:textInput/>
                </w:ffData>
              </w:fldChar>
            </w:r>
            <w:r>
              <w:instrText xml:space="preserve"> FORMTEXT </w:instrText>
            </w:r>
            <w:r>
              <w:fldChar w:fldCharType="separate"/>
            </w:r>
            <w:r w:rsidR="00F82AB1">
              <w:rPr>
                <w:noProof/>
              </w:rPr>
              <w:t> </w:t>
            </w:r>
            <w:r w:rsidR="00F82AB1">
              <w:rPr>
                <w:noProof/>
              </w:rPr>
              <w:t> </w:t>
            </w:r>
            <w:r w:rsidR="00F82AB1">
              <w:rPr>
                <w:noProof/>
              </w:rPr>
              <w:t> </w:t>
            </w:r>
            <w:r w:rsidR="00F82AB1">
              <w:rPr>
                <w:noProof/>
              </w:rPr>
              <w:t> </w:t>
            </w:r>
            <w:r w:rsidR="00F82AB1">
              <w:rPr>
                <w:noProof/>
              </w:rPr>
              <w:t> </w:t>
            </w:r>
            <w:r>
              <w:fldChar w:fldCharType="end"/>
            </w:r>
          </w:p>
        </w:tc>
      </w:tr>
      <w:tr w:rsidR="00E60887" w14:paraId="6F5236F1"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283"/>
        </w:trPr>
        <w:tc>
          <w:tcPr>
            <w:tcW w:w="2948" w:type="dxa"/>
            <w:tcBorders>
              <w:top w:val="single" w:sz="4" w:space="0" w:color="auto"/>
              <w:left w:val="single" w:sz="18" w:space="0" w:color="auto"/>
              <w:bottom w:val="single" w:sz="4" w:space="0" w:color="auto"/>
              <w:right w:val="single" w:sz="4" w:space="0" w:color="auto"/>
            </w:tcBorders>
            <w:shd w:val="clear" w:color="auto" w:fill="auto"/>
          </w:tcPr>
          <w:p w14:paraId="5F578206" w14:textId="77777777" w:rsidR="00E60887" w:rsidRDefault="00E60887" w:rsidP="00F41B89">
            <w:r>
              <w:t>Befristungsvorschlag</w:t>
            </w:r>
          </w:p>
        </w:tc>
        <w:tc>
          <w:tcPr>
            <w:tcW w:w="7258" w:type="dxa"/>
            <w:tcBorders>
              <w:top w:val="single" w:sz="4" w:space="0" w:color="auto"/>
              <w:left w:val="single" w:sz="4" w:space="0" w:color="auto"/>
              <w:bottom w:val="single" w:sz="4" w:space="0" w:color="auto"/>
              <w:right w:val="single" w:sz="18" w:space="0" w:color="auto"/>
            </w:tcBorders>
            <w:shd w:val="clear" w:color="auto" w:fill="auto"/>
          </w:tcPr>
          <w:p w14:paraId="3B24014A" w14:textId="77777777" w:rsidR="00E60887" w:rsidRDefault="00D33585" w:rsidP="00F41B89">
            <w:r>
              <w:fldChar w:fldCharType="begin">
                <w:ffData>
                  <w:name w:val="Name"/>
                  <w:enabled/>
                  <w:calcOnExit/>
                  <w:textInput/>
                </w:ffData>
              </w:fldChar>
            </w:r>
            <w:r>
              <w:instrText xml:space="preserve"> FORMTEXT </w:instrText>
            </w:r>
            <w:r>
              <w:fldChar w:fldCharType="separate"/>
            </w:r>
            <w:r w:rsidR="00F82AB1">
              <w:rPr>
                <w:noProof/>
              </w:rPr>
              <w:t> </w:t>
            </w:r>
            <w:r w:rsidR="00F82AB1">
              <w:rPr>
                <w:noProof/>
              </w:rPr>
              <w:t> </w:t>
            </w:r>
            <w:r w:rsidR="00F82AB1">
              <w:rPr>
                <w:noProof/>
              </w:rPr>
              <w:t> </w:t>
            </w:r>
            <w:r w:rsidR="00F82AB1">
              <w:rPr>
                <w:noProof/>
              </w:rPr>
              <w:t> </w:t>
            </w:r>
            <w:r w:rsidR="00F82AB1">
              <w:rPr>
                <w:noProof/>
              </w:rPr>
              <w:t> </w:t>
            </w:r>
            <w:r>
              <w:fldChar w:fldCharType="end"/>
            </w:r>
          </w:p>
        </w:tc>
      </w:tr>
      <w:tr w:rsidR="00E60887" w14:paraId="2062CA51"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283"/>
        </w:trPr>
        <w:tc>
          <w:tcPr>
            <w:tcW w:w="10206" w:type="dxa"/>
            <w:gridSpan w:val="2"/>
            <w:tcBorders>
              <w:top w:val="single" w:sz="4" w:space="0" w:color="auto"/>
              <w:left w:val="single" w:sz="18" w:space="0" w:color="auto"/>
              <w:bottom w:val="single" w:sz="18" w:space="0" w:color="auto"/>
              <w:right w:val="single" w:sz="18" w:space="0" w:color="auto"/>
            </w:tcBorders>
            <w:shd w:val="clear" w:color="auto" w:fill="auto"/>
          </w:tcPr>
          <w:p w14:paraId="4012AB32" w14:textId="77777777" w:rsidR="00E60887" w:rsidRDefault="00E60887" w:rsidP="00E60887">
            <w:r>
              <w:t>Einverstanden mit dieser Empfehlung sind:</w:t>
            </w:r>
          </w:p>
          <w:p w14:paraId="273E6985" w14:textId="46E27947" w:rsidR="00E60887" w:rsidRDefault="00503F02" w:rsidP="00503F02">
            <w:sdt>
              <w:sdtPr>
                <w:id w:val="12543189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60887">
              <w:t>Erziehungsberechtigte/r</w:t>
            </w:r>
            <w:r w:rsidR="00E60887">
              <w:tab/>
            </w:r>
            <w:r w:rsidR="00E60887">
              <w:tab/>
            </w:r>
            <w:sdt>
              <w:sdtPr>
                <w:id w:val="17241727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60887">
              <w:t xml:space="preserve">Schulleitung SBBZ </w:t>
            </w:r>
            <w:r w:rsidR="00E60887">
              <w:tab/>
            </w:r>
            <w:sdt>
              <w:sdtPr>
                <w:id w:val="11765366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60887">
              <w:t>Schulleitung allgemeine Schule</w:t>
            </w:r>
          </w:p>
        </w:tc>
      </w:tr>
      <w:tr w:rsidR="009B2C28" w14:paraId="3788F21F" w14:textId="77777777" w:rsidTr="00503F02">
        <w:tblPrEx>
          <w:tblBorders>
            <w:insideV w:val="none" w:sz="0" w:space="0" w:color="auto"/>
          </w:tblBorders>
          <w:shd w:val="clear" w:color="auto" w:fill="D9D9D9" w:themeFill="background1" w:themeFillShade="D9"/>
          <w:tblCellMar>
            <w:top w:w="28" w:type="dxa"/>
            <w:left w:w="28" w:type="dxa"/>
            <w:bottom w:w="28" w:type="dxa"/>
            <w:right w:w="28" w:type="dxa"/>
          </w:tblCellMar>
        </w:tblPrEx>
        <w:trPr>
          <w:trHeight w:val="283"/>
        </w:trPr>
        <w:tc>
          <w:tcPr>
            <w:tcW w:w="10206" w:type="dxa"/>
            <w:gridSpan w:val="2"/>
            <w:tcBorders>
              <w:top w:val="single" w:sz="18" w:space="0" w:color="auto"/>
            </w:tcBorders>
            <w:shd w:val="clear" w:color="auto" w:fill="D9D9D9" w:themeFill="background1" w:themeFillShade="D9"/>
          </w:tcPr>
          <w:p w14:paraId="08F84558" w14:textId="21B3C0CF" w:rsidR="009B2C28" w:rsidRDefault="00503F02" w:rsidP="00E60887">
            <w:sdt>
              <w:sdtPr>
                <w:id w:val="1905742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3" w:name="_GoBack"/>
            <w:bookmarkEnd w:id="3"/>
            <w:r w:rsidR="009B2C28" w:rsidRPr="009B2C28">
              <w:t>Eine gemeinsame Empfehlung ist nicht möglich.</w:t>
            </w:r>
          </w:p>
        </w:tc>
      </w:tr>
    </w:tbl>
    <w:p w14:paraId="4D5BD1C5" w14:textId="77777777" w:rsidR="00376422" w:rsidRPr="00605788" w:rsidRDefault="00376422" w:rsidP="00B570C0">
      <w:pPr>
        <w:pStyle w:val="Klein"/>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EA0825" w:rsidRPr="00546F52" w14:paraId="2DC3E072" w14:textId="77777777" w:rsidTr="00A1582E">
        <w:trPr>
          <w:trHeight w:val="283"/>
        </w:trPr>
        <w:tc>
          <w:tcPr>
            <w:tcW w:w="10206" w:type="dxa"/>
            <w:gridSpan w:val="2"/>
            <w:shd w:val="clear" w:color="auto" w:fill="D9D9D9"/>
            <w:vAlign w:val="center"/>
          </w:tcPr>
          <w:p w14:paraId="3B43A954" w14:textId="77777777" w:rsidR="00EA0825" w:rsidRPr="00546F52" w:rsidRDefault="00A95750" w:rsidP="008B0EC3">
            <w:pPr>
              <w:pStyle w:val="berschrift1"/>
              <w:numPr>
                <w:ilvl w:val="0"/>
                <w:numId w:val="12"/>
              </w:numPr>
            </w:pPr>
            <w:r>
              <w:t>Aufklärung</w:t>
            </w:r>
          </w:p>
        </w:tc>
      </w:tr>
      <w:tr w:rsidR="00EA0825" w:rsidRPr="00F424DA" w14:paraId="4592E524" w14:textId="77777777" w:rsidTr="00A95750">
        <w:trPr>
          <w:trHeight w:val="2041"/>
        </w:trPr>
        <w:tc>
          <w:tcPr>
            <w:tcW w:w="10206" w:type="dxa"/>
            <w:gridSpan w:val="2"/>
            <w:shd w:val="clear" w:color="auto" w:fill="FFFFFF"/>
          </w:tcPr>
          <w:p w14:paraId="4E864297" w14:textId="77777777" w:rsidR="00A95750" w:rsidRPr="00A95750" w:rsidRDefault="00746079" w:rsidP="00A95750">
            <w:pPr>
              <w:rPr>
                <w:rStyle w:val="Fett"/>
                <w:b w:val="0"/>
              </w:rPr>
            </w:pPr>
            <w:r>
              <w:rPr>
                <w:rStyle w:val="Fett"/>
                <w:b w:val="0"/>
              </w:rPr>
              <w:lastRenderedPageBreak/>
              <w:t>Ich wurde/ w</w:t>
            </w:r>
            <w:r w:rsidR="00A95750" w:rsidRPr="00A95750">
              <w:rPr>
                <w:rStyle w:val="Fett"/>
                <w:b w:val="0"/>
              </w:rPr>
              <w:t>ir wurden darüber informiert, dass</w:t>
            </w:r>
          </w:p>
          <w:p w14:paraId="0FB57825" w14:textId="77777777" w:rsidR="00A95750" w:rsidRDefault="00746079" w:rsidP="00A95750">
            <w:pPr>
              <w:pStyle w:val="Listenabsatz"/>
              <w:numPr>
                <w:ilvl w:val="0"/>
                <w:numId w:val="14"/>
              </w:numPr>
              <w:rPr>
                <w:rStyle w:val="Fett"/>
                <w:b w:val="0"/>
              </w:rPr>
            </w:pPr>
            <w:r>
              <w:rPr>
                <w:rStyle w:val="Fett"/>
                <w:b w:val="0"/>
              </w:rPr>
              <w:t xml:space="preserve">mein/ </w:t>
            </w:r>
            <w:r w:rsidR="00A95750" w:rsidRPr="00A95750">
              <w:rPr>
                <w:rStyle w:val="Fett"/>
                <w:b w:val="0"/>
              </w:rPr>
              <w:t xml:space="preserve">unser Kind an mehreren möglichen Lernorten unterrichtet werden kann, falls es den Anspruch auf ein sonderpädagogisches Bildungsangebot hat. </w:t>
            </w:r>
          </w:p>
          <w:p w14:paraId="3FCEDC63" w14:textId="77777777" w:rsidR="00A95750" w:rsidRDefault="00A95750" w:rsidP="00A95750">
            <w:pPr>
              <w:pStyle w:val="Listenabsatz"/>
              <w:numPr>
                <w:ilvl w:val="0"/>
                <w:numId w:val="14"/>
              </w:numPr>
              <w:rPr>
                <w:rStyle w:val="Fett"/>
                <w:b w:val="0"/>
              </w:rPr>
            </w:pPr>
            <w:r w:rsidRPr="00A95750">
              <w:rPr>
                <w:rStyle w:val="Fett"/>
                <w:b w:val="0"/>
              </w:rPr>
              <w:t xml:space="preserve">die inklusive Beschulung in Gruppen angestrebt wird und kein Anspruch auf einen bestimmten Lernort besteht. </w:t>
            </w:r>
          </w:p>
          <w:p w14:paraId="7DE99D99" w14:textId="77777777" w:rsidR="00A95750" w:rsidRDefault="00746079" w:rsidP="00A95750">
            <w:pPr>
              <w:pStyle w:val="Listenabsatz"/>
              <w:numPr>
                <w:ilvl w:val="0"/>
                <w:numId w:val="14"/>
              </w:numPr>
              <w:rPr>
                <w:rStyle w:val="Fett"/>
                <w:b w:val="0"/>
              </w:rPr>
            </w:pPr>
            <w:r>
              <w:rPr>
                <w:rStyle w:val="Fett"/>
                <w:b w:val="0"/>
              </w:rPr>
              <w:t xml:space="preserve">mein/ </w:t>
            </w:r>
            <w:r w:rsidR="00A95750" w:rsidRPr="00A95750">
              <w:rPr>
                <w:rStyle w:val="Fett"/>
                <w:b w:val="0"/>
              </w:rPr>
              <w:t>unser Kind dem Bildungsplan und der Notenverordnung der allgemeinen Schule unterliegt, wenn wir die Umsetzung des sonderpädagogischen Bildungsanspruchs nicht wünschen.</w:t>
            </w:r>
          </w:p>
          <w:p w14:paraId="064FFC68" w14:textId="77777777" w:rsidR="00EA0825" w:rsidRPr="00A95750" w:rsidRDefault="00A95750" w:rsidP="00A95750">
            <w:pPr>
              <w:pStyle w:val="Listenabsatz"/>
              <w:numPr>
                <w:ilvl w:val="0"/>
                <w:numId w:val="14"/>
              </w:numPr>
              <w:rPr>
                <w:bCs/>
              </w:rPr>
            </w:pPr>
            <w:r w:rsidRPr="00A95750">
              <w:rPr>
                <w:rStyle w:val="Fett"/>
                <w:b w:val="0"/>
              </w:rPr>
              <w:t>die Schülerbeförderung gegebenenfalls geklärt werden muss.</w:t>
            </w:r>
          </w:p>
        </w:tc>
      </w:tr>
      <w:tr w:rsidR="00786C98" w:rsidRPr="004C3639" w14:paraId="14E8A7FA" w14:textId="77777777" w:rsidTr="008D2484">
        <w:tblPrEx>
          <w:tblBorders>
            <w:insideH w:val="none" w:sz="0" w:space="0" w:color="auto"/>
            <w:insideV w:val="none" w:sz="0" w:space="0" w:color="auto"/>
          </w:tblBorders>
          <w:shd w:val="clear" w:color="auto" w:fill="auto"/>
        </w:tblPrEx>
        <w:trPr>
          <w:trHeight w:val="454"/>
        </w:trPr>
        <w:tc>
          <w:tcPr>
            <w:tcW w:w="5411" w:type="dxa"/>
            <w:tcBorders>
              <w:top w:val="single" w:sz="4" w:space="0" w:color="auto"/>
            </w:tcBorders>
            <w:vAlign w:val="center"/>
          </w:tcPr>
          <w:p w14:paraId="777451CE" w14:textId="77777777" w:rsidR="00786C98" w:rsidRPr="004C3639" w:rsidRDefault="00786C98" w:rsidP="00CA5158">
            <w:r w:rsidRPr="004C3639">
              <w:fldChar w:fldCharType="begin">
                <w:ffData>
                  <w:name w:val="Text62"/>
                  <w:enabled/>
                  <w:calcOnExit w:val="0"/>
                  <w:textInput/>
                </w:ffData>
              </w:fldChar>
            </w:r>
            <w:r w:rsidRPr="004C3639">
              <w:instrText xml:space="preserve"> FORMTEXT </w:instrText>
            </w:r>
            <w:r w:rsidRPr="004C3639">
              <w:fldChar w:fldCharType="separate"/>
            </w:r>
            <w:r w:rsidR="00F82AB1">
              <w:rPr>
                <w:noProof/>
              </w:rPr>
              <w:t> </w:t>
            </w:r>
            <w:r w:rsidR="00F82AB1">
              <w:rPr>
                <w:noProof/>
              </w:rPr>
              <w:t> </w:t>
            </w:r>
            <w:r w:rsidR="00F82AB1">
              <w:rPr>
                <w:noProof/>
              </w:rPr>
              <w:t> </w:t>
            </w:r>
            <w:r w:rsidR="00F82AB1">
              <w:rPr>
                <w:noProof/>
              </w:rPr>
              <w:t> </w:t>
            </w:r>
            <w:r w:rsidR="00F82AB1">
              <w:rPr>
                <w:noProof/>
              </w:rPr>
              <w:t> </w:t>
            </w:r>
            <w:r w:rsidRPr="004C3639">
              <w:fldChar w:fldCharType="end"/>
            </w:r>
          </w:p>
        </w:tc>
        <w:tc>
          <w:tcPr>
            <w:tcW w:w="4795" w:type="dxa"/>
            <w:tcBorders>
              <w:top w:val="single" w:sz="4" w:space="0" w:color="auto"/>
            </w:tcBorders>
            <w:vAlign w:val="center"/>
          </w:tcPr>
          <w:p w14:paraId="44734346" w14:textId="77777777" w:rsidR="00786C98" w:rsidRPr="004C3639" w:rsidRDefault="00786C98" w:rsidP="00CA5158"/>
        </w:tc>
      </w:tr>
      <w:tr w:rsidR="007C550D" w:rsidRPr="004C3639" w14:paraId="50B339EA" w14:textId="77777777" w:rsidTr="00A1582E">
        <w:tblPrEx>
          <w:tblBorders>
            <w:insideH w:val="none" w:sz="0" w:space="0" w:color="auto"/>
            <w:insideV w:val="none" w:sz="0" w:space="0" w:color="auto"/>
          </w:tblBorders>
          <w:shd w:val="clear" w:color="auto" w:fill="auto"/>
        </w:tblPrEx>
        <w:trPr>
          <w:trHeight w:val="283"/>
        </w:trPr>
        <w:tc>
          <w:tcPr>
            <w:tcW w:w="5411" w:type="dxa"/>
            <w:tcBorders>
              <w:top w:val="single" w:sz="4" w:space="0" w:color="auto"/>
            </w:tcBorders>
            <w:vAlign w:val="center"/>
          </w:tcPr>
          <w:p w14:paraId="3C80E99A" w14:textId="77777777" w:rsidR="007C550D" w:rsidRPr="004C3639" w:rsidRDefault="007C550D" w:rsidP="00CA5158">
            <w:r w:rsidRPr="004C3639">
              <w:t xml:space="preserve">Ort, Datum </w:t>
            </w:r>
          </w:p>
        </w:tc>
        <w:tc>
          <w:tcPr>
            <w:tcW w:w="4795" w:type="dxa"/>
            <w:tcBorders>
              <w:top w:val="single" w:sz="4" w:space="0" w:color="auto"/>
            </w:tcBorders>
            <w:vAlign w:val="center"/>
          </w:tcPr>
          <w:p w14:paraId="388E933C" w14:textId="6EDA5BB4" w:rsidR="007C550D" w:rsidRPr="004C3639" w:rsidRDefault="0034529C" w:rsidP="003052A1">
            <w:r>
              <w:t>Unterschrift</w:t>
            </w:r>
            <w:r w:rsidR="008D2484">
              <w:rPr>
                <w:vertAlign w:val="superscript"/>
              </w:rPr>
              <w:t>1</w:t>
            </w:r>
            <w:r w:rsidR="003052A1">
              <w:t xml:space="preserve"> der</w:t>
            </w:r>
            <w:r w:rsidR="006A2470">
              <w:t>/ de</w:t>
            </w:r>
            <w:r w:rsidR="003052A1">
              <w:t>s</w:t>
            </w:r>
            <w:r w:rsidR="007C550D" w:rsidRPr="004C3639">
              <w:t xml:space="preserve"> </w:t>
            </w:r>
            <w:r w:rsidR="007C550D">
              <w:t>Erziehungsberechtigte</w:t>
            </w:r>
            <w:r w:rsidR="006A2470">
              <w:t>n</w:t>
            </w:r>
          </w:p>
        </w:tc>
      </w:tr>
    </w:tbl>
    <w:p w14:paraId="06C1AD0A" w14:textId="54E3F572" w:rsidR="00BA45D1" w:rsidRDefault="00E70CE4" w:rsidP="00E70CE4">
      <w:pPr>
        <w:pStyle w:val="Klein"/>
        <w:jc w:val="center"/>
      </w:pPr>
      <w:r>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E70CE4" w:rsidRPr="004C3639" w14:paraId="51DFBBA0" w14:textId="77777777" w:rsidTr="008D2484">
        <w:trPr>
          <w:trHeight w:val="454"/>
        </w:trPr>
        <w:tc>
          <w:tcPr>
            <w:tcW w:w="5411" w:type="dxa"/>
            <w:tcBorders>
              <w:top w:val="single" w:sz="4" w:space="0" w:color="auto"/>
            </w:tcBorders>
            <w:vAlign w:val="center"/>
          </w:tcPr>
          <w:p w14:paraId="1B4561C8" w14:textId="77777777" w:rsidR="00E70CE4" w:rsidRPr="004C3639" w:rsidRDefault="00E70CE4" w:rsidP="00823FC7">
            <w:r w:rsidRPr="004C3639">
              <w:fldChar w:fldCharType="begin">
                <w:ffData>
                  <w:name w:val="Text62"/>
                  <w:enabled/>
                  <w:calcOnExit w:val="0"/>
                  <w:textInput/>
                </w:ffData>
              </w:fldChar>
            </w:r>
            <w:r w:rsidRPr="004C3639">
              <w:instrText xml:space="preserve"> FORMTEXT </w:instrText>
            </w:r>
            <w:r w:rsidRPr="004C3639">
              <w:fldChar w:fldCharType="separate"/>
            </w:r>
            <w:r>
              <w:rPr>
                <w:noProof/>
              </w:rPr>
              <w:t> </w:t>
            </w:r>
            <w:r>
              <w:rPr>
                <w:noProof/>
              </w:rPr>
              <w:t> </w:t>
            </w:r>
            <w:r>
              <w:rPr>
                <w:noProof/>
              </w:rPr>
              <w:t> </w:t>
            </w:r>
            <w:r>
              <w:rPr>
                <w:noProof/>
              </w:rPr>
              <w:t> </w:t>
            </w:r>
            <w:r>
              <w:rPr>
                <w:noProof/>
              </w:rPr>
              <w:t> </w:t>
            </w:r>
            <w:r w:rsidRPr="004C3639">
              <w:fldChar w:fldCharType="end"/>
            </w:r>
          </w:p>
        </w:tc>
        <w:tc>
          <w:tcPr>
            <w:tcW w:w="4795" w:type="dxa"/>
            <w:tcBorders>
              <w:top w:val="single" w:sz="4" w:space="0" w:color="auto"/>
            </w:tcBorders>
            <w:vAlign w:val="center"/>
          </w:tcPr>
          <w:p w14:paraId="4FC4F45F" w14:textId="77777777" w:rsidR="00E70CE4" w:rsidRPr="004C3639" w:rsidRDefault="00E70CE4" w:rsidP="00823FC7"/>
        </w:tc>
      </w:tr>
      <w:tr w:rsidR="00E70CE4" w:rsidRPr="004C3639" w14:paraId="416182CE" w14:textId="77777777" w:rsidTr="00823FC7">
        <w:trPr>
          <w:trHeight w:val="283"/>
        </w:trPr>
        <w:tc>
          <w:tcPr>
            <w:tcW w:w="5411" w:type="dxa"/>
            <w:tcBorders>
              <w:top w:val="single" w:sz="4" w:space="0" w:color="auto"/>
            </w:tcBorders>
            <w:vAlign w:val="center"/>
          </w:tcPr>
          <w:p w14:paraId="0F2DBE2C" w14:textId="77777777" w:rsidR="00E70CE4" w:rsidRPr="004C3639" w:rsidRDefault="00E70CE4" w:rsidP="00823FC7">
            <w:r w:rsidRPr="004C3639">
              <w:t xml:space="preserve">Ort, Datum </w:t>
            </w:r>
          </w:p>
        </w:tc>
        <w:tc>
          <w:tcPr>
            <w:tcW w:w="4795" w:type="dxa"/>
            <w:tcBorders>
              <w:top w:val="single" w:sz="4" w:space="0" w:color="auto"/>
            </w:tcBorders>
            <w:vAlign w:val="center"/>
          </w:tcPr>
          <w:p w14:paraId="68E557AD" w14:textId="6B00FBA2" w:rsidR="00E70CE4" w:rsidRPr="004C3639" w:rsidRDefault="00E70CE4" w:rsidP="00E70CE4">
            <w:r>
              <w:t>Unterschrift der Vormundin/ des Vormunds</w:t>
            </w:r>
          </w:p>
        </w:tc>
      </w:tr>
    </w:tbl>
    <w:p w14:paraId="60D30A77" w14:textId="1FC268F2" w:rsidR="00E70CE4" w:rsidRDefault="00E70CE4" w:rsidP="00E70CE4">
      <w:pPr>
        <w:pStyle w:val="Klein"/>
        <w:jc w:val="center"/>
      </w:pPr>
      <w:r>
        <w:t>und</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786C98" w:rsidRPr="004C3639" w14:paraId="6D290686" w14:textId="77777777" w:rsidTr="008D2484">
        <w:trPr>
          <w:trHeight w:val="454"/>
        </w:trPr>
        <w:tc>
          <w:tcPr>
            <w:tcW w:w="5411" w:type="dxa"/>
            <w:tcBorders>
              <w:top w:val="single" w:sz="4" w:space="0" w:color="auto"/>
            </w:tcBorders>
            <w:vAlign w:val="center"/>
          </w:tcPr>
          <w:p w14:paraId="4F1802BE" w14:textId="77777777" w:rsidR="00786C98" w:rsidRPr="004C3639" w:rsidRDefault="00786C98" w:rsidP="00CA5158">
            <w:r w:rsidRPr="004C3639">
              <w:fldChar w:fldCharType="begin">
                <w:ffData>
                  <w:name w:val="Text62"/>
                  <w:enabled/>
                  <w:calcOnExit w:val="0"/>
                  <w:textInput/>
                </w:ffData>
              </w:fldChar>
            </w:r>
            <w:r w:rsidRPr="004C3639">
              <w:instrText xml:space="preserve"> FORMTEXT </w:instrText>
            </w:r>
            <w:r w:rsidRPr="004C3639">
              <w:fldChar w:fldCharType="separate"/>
            </w:r>
            <w:r w:rsidR="00F82AB1">
              <w:rPr>
                <w:noProof/>
              </w:rPr>
              <w:t> </w:t>
            </w:r>
            <w:r w:rsidR="00F82AB1">
              <w:rPr>
                <w:noProof/>
              </w:rPr>
              <w:t> </w:t>
            </w:r>
            <w:r w:rsidR="00F82AB1">
              <w:rPr>
                <w:noProof/>
              </w:rPr>
              <w:t> </w:t>
            </w:r>
            <w:r w:rsidR="00F82AB1">
              <w:rPr>
                <w:noProof/>
              </w:rPr>
              <w:t> </w:t>
            </w:r>
            <w:r w:rsidR="00F82AB1">
              <w:rPr>
                <w:noProof/>
              </w:rPr>
              <w:t> </w:t>
            </w:r>
            <w:r w:rsidRPr="004C3639">
              <w:fldChar w:fldCharType="end"/>
            </w:r>
          </w:p>
        </w:tc>
        <w:tc>
          <w:tcPr>
            <w:tcW w:w="4795" w:type="dxa"/>
            <w:tcBorders>
              <w:top w:val="single" w:sz="4" w:space="0" w:color="auto"/>
            </w:tcBorders>
            <w:vAlign w:val="center"/>
          </w:tcPr>
          <w:p w14:paraId="672E1002" w14:textId="77777777" w:rsidR="00786C98" w:rsidRPr="004C3639" w:rsidRDefault="00786C98" w:rsidP="00EE639A"/>
        </w:tc>
      </w:tr>
      <w:tr w:rsidR="00EE639A" w:rsidRPr="004C3639" w14:paraId="3C9FEF7E" w14:textId="77777777" w:rsidTr="00A1582E">
        <w:trPr>
          <w:trHeight w:val="283"/>
        </w:trPr>
        <w:tc>
          <w:tcPr>
            <w:tcW w:w="5411" w:type="dxa"/>
            <w:tcBorders>
              <w:top w:val="single" w:sz="4" w:space="0" w:color="auto"/>
            </w:tcBorders>
            <w:vAlign w:val="center"/>
          </w:tcPr>
          <w:p w14:paraId="59EC2ECD" w14:textId="77777777" w:rsidR="00EE639A" w:rsidRPr="004C3639" w:rsidRDefault="00EE639A" w:rsidP="00CA5158">
            <w:r w:rsidRPr="004C3639">
              <w:t xml:space="preserve">Ort, Datum </w:t>
            </w:r>
          </w:p>
        </w:tc>
        <w:tc>
          <w:tcPr>
            <w:tcW w:w="4795" w:type="dxa"/>
            <w:tcBorders>
              <w:top w:val="single" w:sz="4" w:space="0" w:color="auto"/>
            </w:tcBorders>
            <w:vAlign w:val="center"/>
          </w:tcPr>
          <w:p w14:paraId="54CC4C82" w14:textId="77777777" w:rsidR="00EE639A" w:rsidRPr="004C3639" w:rsidRDefault="0034529C" w:rsidP="00A95750">
            <w:r>
              <w:t xml:space="preserve">Unterschrift </w:t>
            </w:r>
            <w:r w:rsidR="00A95750">
              <w:t>Gutachterin/ Gutachter des SBBZ</w:t>
            </w:r>
          </w:p>
        </w:tc>
      </w:tr>
    </w:tbl>
    <w:p w14:paraId="49F96588" w14:textId="77777777" w:rsidR="00AD69B7" w:rsidRDefault="00AD69B7" w:rsidP="00AD69B7">
      <w:pPr>
        <w:rPr>
          <w:vertAlign w:val="superscript"/>
          <w:lang w:eastAsia="ar-SA"/>
        </w:rPr>
      </w:pPr>
      <w:r>
        <w:rPr>
          <w:vertAlign w:val="superscript"/>
          <w:lang w:eastAsia="ar-SA"/>
        </w:rPr>
        <w:t xml:space="preserve"> </w:t>
      </w:r>
    </w:p>
    <w:p w14:paraId="287BE690" w14:textId="0F945E7C" w:rsidR="008D2484" w:rsidRPr="00AD69B7" w:rsidRDefault="008D2484" w:rsidP="00AD69B7">
      <w:pPr>
        <w:rPr>
          <w:sz w:val="18"/>
          <w:szCs w:val="18"/>
          <w:lang w:eastAsia="ar-SA"/>
        </w:rPr>
      </w:pPr>
      <w:r>
        <w:rPr>
          <w:vertAlign w:val="superscript"/>
          <w:lang w:eastAsia="ar-SA"/>
        </w:rPr>
        <w:t>1</w:t>
      </w:r>
      <w:r>
        <w:rPr>
          <w:sz w:val="12"/>
          <w:szCs w:val="12"/>
          <w:lang w:eastAsia="ar-SA"/>
        </w:rPr>
        <w:t xml:space="preserve"> </w:t>
      </w:r>
      <w:r w:rsidRPr="00AD69B7">
        <w:rPr>
          <w:sz w:val="18"/>
          <w:szCs w:val="18"/>
          <w:lang w:eastAsia="ar-SA"/>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(Bitte Nachweis anfügen). In diesem Fall genügt die Unterschrift desjenigen Elternteils, bei dem sich das Kind aufhält.</w:t>
      </w:r>
    </w:p>
    <w:p w14:paraId="40601E3E" w14:textId="77777777" w:rsidR="00576E06" w:rsidRDefault="00576E06" w:rsidP="00576E06">
      <w:pPr>
        <w:tabs>
          <w:tab w:val="left" w:pos="6206"/>
        </w:tabs>
        <w:ind w:left="252"/>
        <w:rPr>
          <w:rFonts w:ascii="Times New Roman"/>
          <w:sz w:val="20"/>
        </w:rPr>
      </w:pPr>
      <w:r>
        <w:rPr>
          <w:rFonts w:ascii="Times New Roman"/>
          <w:noProof/>
          <w:sz w:val="20"/>
        </w:rPr>
        <w:drawing>
          <wp:inline distT="0" distB="0" distL="0" distR="0" wp14:anchorId="4C19D162" wp14:editId="15828B59">
            <wp:extent cx="2000070" cy="8004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000070" cy="800480"/>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4C289AA4" wp14:editId="4CC16017">
            <wp:extent cx="1987871" cy="8046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987871" cy="804672"/>
                    </a:xfrm>
                    <a:prstGeom prst="rect">
                      <a:avLst/>
                    </a:prstGeom>
                  </pic:spPr>
                </pic:pic>
              </a:graphicData>
            </a:graphic>
          </wp:inline>
        </w:drawing>
      </w:r>
    </w:p>
    <w:p w14:paraId="42750B7D" w14:textId="77777777" w:rsidR="00576E06" w:rsidRDefault="00576E06" w:rsidP="00576E06">
      <w:pPr>
        <w:tabs>
          <w:tab w:val="left" w:pos="6178"/>
        </w:tabs>
        <w:spacing w:before="29" w:line="362" w:lineRule="auto"/>
        <w:ind w:left="734" w:right="715" w:hanging="502"/>
        <w:rPr>
          <w:sz w:val="18"/>
        </w:rPr>
      </w:pPr>
      <w:r>
        <w:rPr>
          <w:sz w:val="18"/>
        </w:rPr>
        <w:t>REGIERUNGSPRÄSIDIUM</w:t>
      </w:r>
      <w:r>
        <w:rPr>
          <w:spacing w:val="-3"/>
          <w:sz w:val="18"/>
        </w:rPr>
        <w:t xml:space="preserve"> </w:t>
      </w:r>
      <w:r>
        <w:rPr>
          <w:sz w:val="18"/>
        </w:rPr>
        <w:t>TÜBINGEN</w:t>
      </w:r>
      <w:r>
        <w:rPr>
          <w:sz w:val="18"/>
        </w:rPr>
        <w:tab/>
        <w:t xml:space="preserve">STAATLICHES SCHULAMT </w:t>
      </w:r>
      <w:r>
        <w:rPr>
          <w:spacing w:val="-3"/>
          <w:sz w:val="18"/>
        </w:rPr>
        <w:t xml:space="preserve">ALBSTADT </w:t>
      </w:r>
      <w:r>
        <w:rPr>
          <w:sz w:val="18"/>
        </w:rPr>
        <w:t>SCHULE UND</w:t>
      </w:r>
      <w:r>
        <w:rPr>
          <w:spacing w:val="-1"/>
          <w:sz w:val="18"/>
        </w:rPr>
        <w:t xml:space="preserve"> </w:t>
      </w:r>
      <w:r>
        <w:rPr>
          <w:sz w:val="18"/>
        </w:rPr>
        <w:t>BILDUNG</w:t>
      </w:r>
    </w:p>
    <w:p w14:paraId="1F468185" w14:textId="042CEFD6" w:rsidR="00576E06" w:rsidRDefault="00576E06" w:rsidP="00576E06">
      <w:pPr>
        <w:pStyle w:val="Textkrper"/>
        <w:spacing w:before="4"/>
        <w:rPr>
          <w:sz w:val="14"/>
        </w:rPr>
      </w:pPr>
    </w:p>
    <w:p w14:paraId="6EE38D40" w14:textId="77777777" w:rsidR="00576E06" w:rsidRDefault="00576E06" w:rsidP="00576E06">
      <w:pPr>
        <w:pStyle w:val="Textkrper"/>
        <w:rPr>
          <w:sz w:val="20"/>
        </w:rPr>
      </w:pPr>
    </w:p>
    <w:tbl>
      <w:tblPr>
        <w:tblStyle w:val="Tabellenraster"/>
        <w:tblW w:w="10205" w:type="dxa"/>
        <w:tblInd w:w="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205"/>
      </w:tblGrid>
      <w:tr w:rsidR="00576E06" w14:paraId="3D1B8927" w14:textId="77777777" w:rsidTr="00503F02">
        <w:trPr>
          <w:trHeight w:val="567"/>
        </w:trPr>
        <w:tc>
          <w:tcPr>
            <w:tcW w:w="10205" w:type="dxa"/>
            <w:shd w:val="clear" w:color="auto" w:fill="D9D9D9" w:themeFill="background1" w:themeFillShade="D9"/>
            <w:vAlign w:val="center"/>
          </w:tcPr>
          <w:p w14:paraId="7EAFE61B" w14:textId="5556F61F" w:rsidR="00576E06" w:rsidRPr="00576E06" w:rsidRDefault="00576E06" w:rsidP="00576E06">
            <w:pPr>
              <w:pStyle w:val="Titel"/>
              <w:ind w:left="-426"/>
              <w:rPr>
                <w:rStyle w:val="Fett"/>
                <w:b/>
                <w:bCs w:val="0"/>
              </w:rPr>
            </w:pPr>
            <w:r>
              <w:t>Handreichung zur Eröffnung des Gutachtens</w:t>
            </w:r>
          </w:p>
        </w:tc>
      </w:tr>
    </w:tbl>
    <w:p w14:paraId="2AAECA76" w14:textId="77777777" w:rsidR="00576E06" w:rsidRDefault="00576E06" w:rsidP="00576E06">
      <w:pPr>
        <w:pStyle w:val="Textkrper"/>
        <w:rPr>
          <w:sz w:val="17"/>
        </w:rPr>
      </w:pPr>
    </w:p>
    <w:p w14:paraId="4AF99FC9" w14:textId="77777777" w:rsidR="00576E06" w:rsidRDefault="00576E06" w:rsidP="00576E06">
      <w:pPr>
        <w:rPr>
          <w:rStyle w:val="Fett"/>
        </w:rPr>
      </w:pPr>
    </w:p>
    <w:p w14:paraId="0E99CE3D" w14:textId="77777777" w:rsidR="00576E06" w:rsidRPr="00576E06" w:rsidRDefault="00576E06" w:rsidP="00576E06">
      <w:pPr>
        <w:rPr>
          <w:rStyle w:val="Fett"/>
        </w:rPr>
      </w:pPr>
      <w:r w:rsidRPr="00576E06">
        <w:rPr>
          <w:rStyle w:val="Fett"/>
        </w:rPr>
        <w:t>Im Vorfeld</w:t>
      </w:r>
    </w:p>
    <w:p w14:paraId="3D89A492" w14:textId="77777777" w:rsidR="00576E06" w:rsidRDefault="00576E06" w:rsidP="00576E06"/>
    <w:p w14:paraId="647B4789" w14:textId="77777777" w:rsidR="00576E06" w:rsidRDefault="00576E06" w:rsidP="00576E06">
      <w:r>
        <w:t>Die vom Staatlichen Schulamt beauftragte sonderpädagogische Lehrkraft erstellt ein Gutachten auf Grundlage der Ergebnisse der sonderpädagogischen Diagnostik. Dieses Ergebnis wird den Eltern erläutert. Die Darstellung der Untersuchungsergebnisse umfasst in der Regel</w:t>
      </w:r>
    </w:p>
    <w:p w14:paraId="68742C15" w14:textId="77777777" w:rsidR="00576E06" w:rsidRDefault="00576E06" w:rsidP="00576E06"/>
    <w:p w14:paraId="4BCC0F40" w14:textId="77777777" w:rsidR="00576E06" w:rsidRDefault="00576E06" w:rsidP="00576E06">
      <w:pPr>
        <w:pStyle w:val="Listenabsatz"/>
        <w:numPr>
          <w:ilvl w:val="0"/>
          <w:numId w:val="18"/>
        </w:numPr>
      </w:pPr>
      <w:r>
        <w:t>Kognition</w:t>
      </w:r>
    </w:p>
    <w:p w14:paraId="6E71DA1F" w14:textId="77777777" w:rsidR="00576E06" w:rsidRDefault="00576E06" w:rsidP="00576E06">
      <w:pPr>
        <w:pStyle w:val="Listenabsatz"/>
        <w:numPr>
          <w:ilvl w:val="0"/>
          <w:numId w:val="18"/>
        </w:numPr>
      </w:pPr>
      <w:r>
        <w:t>Sprache, Kommunikation, Informationsverarbeitung und</w:t>
      </w:r>
      <w:r w:rsidRPr="00576E06">
        <w:rPr>
          <w:spacing w:val="-6"/>
        </w:rPr>
        <w:t xml:space="preserve"> </w:t>
      </w:r>
      <w:r>
        <w:t>Merkfähigkeit</w:t>
      </w:r>
    </w:p>
    <w:p w14:paraId="20C9C93B" w14:textId="77777777" w:rsidR="00576E06" w:rsidRDefault="00576E06" w:rsidP="00576E06">
      <w:pPr>
        <w:pStyle w:val="Listenabsatz"/>
        <w:numPr>
          <w:ilvl w:val="0"/>
          <w:numId w:val="18"/>
        </w:numPr>
      </w:pPr>
      <w:r>
        <w:t>Motorik (Grob- und Feinmotorik, Lateralität,</w:t>
      </w:r>
      <w:r w:rsidRPr="00576E06">
        <w:rPr>
          <w:spacing w:val="-5"/>
        </w:rPr>
        <w:t xml:space="preserve"> </w:t>
      </w:r>
      <w:r>
        <w:t>Augen-Hand-Koordination)</w:t>
      </w:r>
    </w:p>
    <w:p w14:paraId="78399A8C" w14:textId="77777777" w:rsidR="00576E06" w:rsidRDefault="00576E06" w:rsidP="00576E06">
      <w:pPr>
        <w:pStyle w:val="Listenabsatz"/>
        <w:numPr>
          <w:ilvl w:val="0"/>
          <w:numId w:val="18"/>
        </w:numPr>
      </w:pPr>
      <w:r>
        <w:t>Lernstandsbeschreibung,</w:t>
      </w:r>
      <w:r w:rsidRPr="00576E06">
        <w:rPr>
          <w:spacing w:val="-5"/>
        </w:rPr>
        <w:t xml:space="preserve"> </w:t>
      </w:r>
      <w:r>
        <w:t>Wissensanwendung</w:t>
      </w:r>
    </w:p>
    <w:p w14:paraId="54EADCF3" w14:textId="77777777" w:rsidR="00576E06" w:rsidRDefault="00576E06" w:rsidP="00576E06">
      <w:pPr>
        <w:pStyle w:val="Listenabsatz"/>
        <w:numPr>
          <w:ilvl w:val="0"/>
          <w:numId w:val="18"/>
        </w:numPr>
      </w:pPr>
      <w:r>
        <w:t>Event. Sinnesbeeinträchtigungen,</w:t>
      </w:r>
      <w:r w:rsidRPr="00576E06">
        <w:rPr>
          <w:spacing w:val="-1"/>
        </w:rPr>
        <w:t xml:space="preserve"> </w:t>
      </w:r>
      <w:r>
        <w:t>Mobilität</w:t>
      </w:r>
    </w:p>
    <w:p w14:paraId="512B4C4A" w14:textId="77777777" w:rsidR="00576E06" w:rsidRDefault="00576E06" w:rsidP="00576E06">
      <w:pPr>
        <w:pStyle w:val="Listenabsatz"/>
        <w:numPr>
          <w:ilvl w:val="0"/>
          <w:numId w:val="18"/>
        </w:numPr>
      </w:pPr>
      <w:r>
        <w:t>Arbeitsverhalten, Arbeitsorganisation,</w:t>
      </w:r>
      <w:r w:rsidRPr="00576E06">
        <w:rPr>
          <w:spacing w:val="-1"/>
        </w:rPr>
        <w:t xml:space="preserve"> </w:t>
      </w:r>
      <w:r>
        <w:t>Konzentration</w:t>
      </w:r>
    </w:p>
    <w:p w14:paraId="051A8FF3" w14:textId="77777777" w:rsidR="00576E06" w:rsidRDefault="00576E06" w:rsidP="00576E06">
      <w:pPr>
        <w:pStyle w:val="Listenabsatz"/>
        <w:numPr>
          <w:ilvl w:val="0"/>
          <w:numId w:val="18"/>
        </w:numPr>
      </w:pPr>
      <w:r>
        <w:t>Sozial-, und Konfliktverhalten, emotionale Grundstimmung,</w:t>
      </w:r>
      <w:r w:rsidRPr="00576E06">
        <w:rPr>
          <w:spacing w:val="-5"/>
        </w:rPr>
        <w:t xml:space="preserve"> </w:t>
      </w:r>
      <w:r>
        <w:t>Selbstbild</w:t>
      </w:r>
    </w:p>
    <w:p w14:paraId="67110151" w14:textId="77777777" w:rsidR="00576E06" w:rsidRDefault="00576E06" w:rsidP="00576E06">
      <w:pPr>
        <w:pStyle w:val="Listenabsatz"/>
        <w:numPr>
          <w:ilvl w:val="0"/>
          <w:numId w:val="18"/>
        </w:numPr>
      </w:pPr>
      <w:r>
        <w:t>Interpersonelle Interaktionen und</w:t>
      </w:r>
      <w:r w:rsidRPr="00576E06">
        <w:rPr>
          <w:spacing w:val="-5"/>
        </w:rPr>
        <w:t xml:space="preserve"> </w:t>
      </w:r>
      <w:r>
        <w:t>Beziehungen</w:t>
      </w:r>
    </w:p>
    <w:p w14:paraId="126C686E" w14:textId="77777777" w:rsidR="00576E06" w:rsidRDefault="00576E06" w:rsidP="00576E06"/>
    <w:p w14:paraId="63EEFBEE" w14:textId="77777777" w:rsidR="00576E06" w:rsidRDefault="00576E06" w:rsidP="00576E06">
      <w:r>
        <w:t>Die sonderpädagogische Diagnostik soll Aussagen treffen zu den Voraussetzungen und Vorkehrungen, welche für die Erfüllung des Anspruchs auf ein sonderpädagogisches Bildungsangebot insbesondere an allgemeinen Schulen notwendig sind.</w:t>
      </w:r>
    </w:p>
    <w:p w14:paraId="6243CD99" w14:textId="77777777" w:rsidR="00576E06" w:rsidRDefault="00576E06" w:rsidP="00576E06"/>
    <w:p w14:paraId="5E335540" w14:textId="77777777" w:rsidR="00576E06" w:rsidRDefault="00576E06" w:rsidP="00576E06">
      <w:r>
        <w:t>Die Erziehungsberechtigten wurden im Vorfeld über die Einleitung des Verfahrens durch das Staatliche Schulamt schriftlich in Kenntnis gesetzt. In Bezug auf den genauen Ablauf der Klärung des Anspruchs auf ein Sonderpädagogisches Bildungsangebot nimmt die beauftragte sonderpädagogische Lehrkraft den Kontakt mit den Erziehungsberechtigten auf.</w:t>
      </w:r>
    </w:p>
    <w:p w14:paraId="725A5CF3" w14:textId="77777777" w:rsidR="00576E06" w:rsidRDefault="00576E06" w:rsidP="00576E06"/>
    <w:p w14:paraId="0FACDB47" w14:textId="77777777" w:rsidR="00576E06" w:rsidRPr="00576E06" w:rsidRDefault="00576E06" w:rsidP="00576E06">
      <w:pPr>
        <w:rPr>
          <w:rStyle w:val="Fett"/>
        </w:rPr>
      </w:pPr>
      <w:r w:rsidRPr="00576E06">
        <w:rPr>
          <w:rStyle w:val="Fett"/>
        </w:rPr>
        <w:t>Eröffnung des Gutachtens</w:t>
      </w:r>
    </w:p>
    <w:p w14:paraId="7564F627" w14:textId="77777777" w:rsidR="00576E06" w:rsidRDefault="00576E06" w:rsidP="00576E06"/>
    <w:p w14:paraId="3D441B52" w14:textId="77777777" w:rsidR="00576E06" w:rsidRDefault="00576E06" w:rsidP="00576E06">
      <w:pPr>
        <w:pStyle w:val="Listenabsatz"/>
        <w:numPr>
          <w:ilvl w:val="0"/>
          <w:numId w:val="19"/>
        </w:numPr>
      </w:pPr>
      <w:r>
        <w:t>Den Erziehungsberechtigten wird umfassend von der beauftragten Lehrkraft das Ergebnis der sonderpädagogischen Diagnostik dargelegt, welches Aussagen für die Erfüllung des Anspruchs auf ein sonderpädagogisches Bildungsangebot insbesondere an allgemeinen Schulen</w:t>
      </w:r>
      <w:r w:rsidRPr="00576E06">
        <w:rPr>
          <w:spacing w:val="-5"/>
        </w:rPr>
        <w:t xml:space="preserve"> </w:t>
      </w:r>
      <w:r>
        <w:t>enthält.</w:t>
      </w:r>
    </w:p>
    <w:p w14:paraId="78D8FADE" w14:textId="77777777" w:rsidR="00576E06" w:rsidRDefault="00576E06" w:rsidP="00576E06">
      <w:pPr>
        <w:pStyle w:val="Listenabsatz"/>
        <w:numPr>
          <w:ilvl w:val="0"/>
          <w:numId w:val="19"/>
        </w:numPr>
      </w:pPr>
      <w:r>
        <w:t>Es wird darauf hingewiesen, dass die Anspruchsfeststellung durch das Staatliche Schulamt erfolgt und die Erziehungsberechtigten den Feststellungsbescheid darüber vom Staatlichen Schulamt</w:t>
      </w:r>
      <w:r w:rsidRPr="00576E06">
        <w:rPr>
          <w:spacing w:val="-3"/>
        </w:rPr>
        <w:t xml:space="preserve"> </w:t>
      </w:r>
      <w:r>
        <w:t>erhalten.</w:t>
      </w:r>
    </w:p>
    <w:p w14:paraId="371D0DEF" w14:textId="77777777" w:rsidR="00576E06" w:rsidRDefault="00576E06" w:rsidP="00576E06">
      <w:pPr>
        <w:pStyle w:val="Listenabsatz"/>
        <w:numPr>
          <w:ilvl w:val="0"/>
          <w:numId w:val="19"/>
        </w:numPr>
      </w:pPr>
      <w:r>
        <w:t>Auf Wunsch der Erziehungsberechtigten werden die Vorstellungen</w:t>
      </w:r>
      <w:r w:rsidRPr="00576E06">
        <w:rPr>
          <w:spacing w:val="-27"/>
        </w:rPr>
        <w:t xml:space="preserve"> </w:t>
      </w:r>
      <w:r>
        <w:t>der Erziehungsberechtigten über die Erfüllung des Anspruchs auf ein sonderpädagogisches Bildungsangebot zur Information für die Schulaufsichtsbehörde</w:t>
      </w:r>
      <w:r w:rsidRPr="00576E06">
        <w:rPr>
          <w:spacing w:val="-3"/>
        </w:rPr>
        <w:t xml:space="preserve"> </w:t>
      </w:r>
      <w:r>
        <w:t>festgehalten.</w:t>
      </w:r>
    </w:p>
    <w:p w14:paraId="70AC6A41" w14:textId="77777777" w:rsidR="00576E06" w:rsidRDefault="00576E06" w:rsidP="00576E06">
      <w:pPr>
        <w:pStyle w:val="Listenabsatz"/>
        <w:numPr>
          <w:ilvl w:val="0"/>
          <w:numId w:val="19"/>
        </w:numPr>
      </w:pPr>
      <w:r>
        <w:t>Eine Aussage zum zukünftigen Lernort kann die mit der Begutachtung</w:t>
      </w:r>
      <w:r w:rsidRPr="00576E06">
        <w:rPr>
          <w:spacing w:val="-34"/>
        </w:rPr>
        <w:t xml:space="preserve"> </w:t>
      </w:r>
      <w:r>
        <w:t>beauftragten Lehrkraft nicht treffen. Hier muss deutlich gemacht werden, dass die Zuständigkeit wie bei der Anspruchsfeststellung auch bei der Schulaufsichtsbehörde</w:t>
      </w:r>
      <w:r w:rsidRPr="00576E06">
        <w:rPr>
          <w:spacing w:val="-11"/>
        </w:rPr>
        <w:t xml:space="preserve"> </w:t>
      </w:r>
      <w:r>
        <w:t>liegt.</w:t>
      </w:r>
    </w:p>
    <w:p w14:paraId="294AB085" w14:textId="25A8438A" w:rsidR="00746079" w:rsidRPr="00576E06" w:rsidRDefault="00576E06" w:rsidP="00576E06">
      <w:pPr>
        <w:pStyle w:val="Listenabsatz"/>
        <w:numPr>
          <w:ilvl w:val="0"/>
          <w:numId w:val="19"/>
        </w:numPr>
      </w:pPr>
      <w:r>
        <w:t>Den Erziehungsberechtigten werden die weiteren Verfahrensschritte</w:t>
      </w:r>
      <w:r w:rsidRPr="00576E06">
        <w:rPr>
          <w:spacing w:val="-10"/>
        </w:rPr>
        <w:t xml:space="preserve"> </w:t>
      </w:r>
      <w:r>
        <w:t>erläutert.</w:t>
      </w:r>
    </w:p>
    <w:p w14:paraId="7CCD067C" w14:textId="77777777" w:rsidR="00746079" w:rsidRPr="006B6B7D" w:rsidRDefault="00746079" w:rsidP="00746079">
      <w:pPr>
        <w:rPr>
          <w:sz w:val="16"/>
          <w:szCs w:val="16"/>
        </w:rPr>
      </w:pPr>
    </w:p>
    <w:sectPr w:rsidR="00746079" w:rsidRPr="006B6B7D" w:rsidSect="00856F5D">
      <w:headerReference w:type="default" r:id="rId12"/>
      <w:type w:val="continuous"/>
      <w:pgSz w:w="11907" w:h="16840" w:code="9"/>
      <w:pgMar w:top="284" w:right="851" w:bottom="709" w:left="851" w:header="0" w:footer="39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630F5" w14:textId="77777777" w:rsidR="000E3746" w:rsidRDefault="000E3746">
      <w:r>
        <w:separator/>
      </w:r>
    </w:p>
  </w:endnote>
  <w:endnote w:type="continuationSeparator" w:id="0">
    <w:p w14:paraId="2B09FA3B" w14:textId="77777777" w:rsidR="000E3746" w:rsidRDefault="000E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1810E" w14:textId="491C03D4" w:rsidR="00503F02" w:rsidRDefault="00503F02" w:rsidP="00503F02">
    <w:pPr>
      <w:pStyle w:val="Klein"/>
      <w:tabs>
        <w:tab w:val="right" w:pos="10206"/>
      </w:tabs>
    </w:pPr>
    <w:r w:rsidRPr="00560C4E">
      <w:t xml:space="preserve">Staatliches Schulamt Albstadt, Stand </w:t>
    </w:r>
    <w:r>
      <w:t>Dez</w:t>
    </w:r>
    <w:r>
      <w:t>ember 2020</w:t>
    </w:r>
    <w:r>
      <w:tab/>
    </w:r>
    <w:r>
      <w:t xml:space="preserve">Seite </w:t>
    </w:r>
    <w:r>
      <w:fldChar w:fldCharType="begin"/>
    </w:r>
    <w:r>
      <w:instrText xml:space="preserve"> PAGE   \* MERGEFORMAT </w:instrText>
    </w:r>
    <w:r>
      <w:fldChar w:fldCharType="separate"/>
    </w:r>
    <w:r>
      <w:rPr>
        <w:noProof/>
      </w:rPr>
      <w:t>2</w:t>
    </w:r>
    <w:r>
      <w:fldChar w:fldCharType="end"/>
    </w:r>
    <w:r>
      <w:t xml:space="preserve"> von </w:t>
    </w:r>
    <w:r>
      <w:fldChar w:fldCharType="begin"/>
    </w:r>
    <w:r>
      <w:instrText xml:space="preserve"> NUMPAGES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F621A" w14:textId="77777777" w:rsidR="000E3746" w:rsidRDefault="000E3746">
      <w:r>
        <w:separator/>
      </w:r>
    </w:p>
  </w:footnote>
  <w:footnote w:type="continuationSeparator" w:id="0">
    <w:p w14:paraId="28DD767D" w14:textId="77777777" w:rsidR="000E3746" w:rsidRDefault="000E3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9586" w14:textId="77777777" w:rsidR="003052A1" w:rsidRPr="00C52DB8" w:rsidRDefault="003052A1">
    <w:pPr>
      <w:pStyle w:val="Kopfzeile"/>
      <w:pBdr>
        <w:bottom w:val="none" w:sz="0" w:space="0" w:color="auto"/>
      </w:pBdr>
      <w:rPr>
        <w:rFonts w:cs="Arial"/>
        <w:sz w:val="20"/>
      </w:rPr>
    </w:pPr>
  </w:p>
  <w:p w14:paraId="44A9B0F2" w14:textId="2536975A" w:rsidR="00503F02" w:rsidRDefault="003052A1" w:rsidP="00503F02">
    <w:pPr>
      <w:pStyle w:val="Klein"/>
      <w:tabs>
        <w:tab w:val="right" w:pos="10206"/>
      </w:tabs>
    </w:pPr>
    <w:r>
      <w:t xml:space="preserve">6 Dokumentation </w:t>
    </w:r>
    <w:r w:rsidR="00AC5356">
      <w:t>Eröffnung Gutachten</w:t>
    </w:r>
    <w:r w:rsidR="00503F02">
      <w:tab/>
    </w:r>
    <w:r w:rsidR="00503F02">
      <w:fldChar w:fldCharType="begin"/>
    </w:r>
    <w:r w:rsidR="00503F02">
      <w:instrText xml:space="preserve"> REF  Name </w:instrText>
    </w:r>
    <w:r w:rsidR="00503F02">
      <w:fldChar w:fldCharType="separate"/>
    </w:r>
    <w:r w:rsidR="00503F02">
      <w:rPr>
        <w:noProof/>
      </w:rPr>
      <w:t xml:space="preserve">     </w:t>
    </w:r>
    <w:r w:rsidR="00503F02">
      <w:fldChar w:fldCharType="end"/>
    </w:r>
    <w:r w:rsidR="00503F02">
      <w:t xml:space="preserve">, </w:t>
    </w:r>
    <w:r w:rsidR="00503F02">
      <w:fldChar w:fldCharType="begin"/>
    </w:r>
    <w:r w:rsidR="00503F02">
      <w:instrText xml:space="preserve"> REF  Geburtsdatum </w:instrText>
    </w:r>
    <w:r w:rsidR="00503F02">
      <w:fldChar w:fldCharType="separate"/>
    </w:r>
    <w:r w:rsidR="00503F02">
      <w:rPr>
        <w:noProof/>
      </w:rPr>
      <w:t xml:space="preserve">     </w:t>
    </w:r>
    <w:r w:rsidR="00503F02">
      <w:fldChar w:fldCharType="end"/>
    </w:r>
  </w:p>
  <w:p w14:paraId="6F0F038F" w14:textId="77777777" w:rsidR="00503F02" w:rsidRDefault="00503F02" w:rsidP="00503F02">
    <w:pPr>
      <w:pStyle w:val="Klein"/>
      <w:jc w:val="center"/>
    </w:pPr>
    <w:r>
      <w:rPr>
        <w:noProof/>
      </w:rPr>
      <w:drawing>
        <wp:inline distT="0" distB="0" distL="0" distR="0" wp14:anchorId="174AE1F5" wp14:editId="2ECB2383">
          <wp:extent cx="2005330" cy="832485"/>
          <wp:effectExtent l="0" t="0" r="0" b="5715"/>
          <wp:docPr id="6"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330" cy="832485"/>
                  </a:xfrm>
                  <a:prstGeom prst="rect">
                    <a:avLst/>
                  </a:prstGeom>
                  <a:noFill/>
                  <a:ln>
                    <a:noFill/>
                  </a:ln>
                </pic:spPr>
              </pic:pic>
            </a:graphicData>
          </a:graphic>
        </wp:inline>
      </w:drawing>
    </w:r>
  </w:p>
  <w:p w14:paraId="59A8CE84" w14:textId="084E28E6" w:rsidR="003052A1" w:rsidRPr="00503F02" w:rsidRDefault="00503F02" w:rsidP="00503F02">
    <w:pPr>
      <w:jc w:val="center"/>
      <w:rPr>
        <w:sz w:val="16"/>
        <w:szCs w:val="16"/>
      </w:rPr>
    </w:pPr>
    <w:r>
      <w:rPr>
        <w:sz w:val="16"/>
      </w:rPr>
      <w:t>STAATLICHES SCHULAMT ALBSTADT</w:t>
    </w:r>
    <w:r w:rsidRPr="00193E54">
      <w:fldChar w:fldCharType="begin"/>
    </w:r>
    <w:r w:rsidRPr="00193E54">
      <w:instrText xml:space="preserve"> ASK  Kontrollkästchen1 " "  \* MERGEFORMAT </w:instrText>
    </w:r>
    <w:r w:rsidRPr="00193E54">
      <w:fldChar w:fldCharType="end"/>
    </w:r>
    <w:r w:rsidRPr="00193E54">
      <w:fldChar w:fldCharType="begin"/>
    </w:r>
    <w:r w:rsidRPr="00193E54">
      <w:instrText xml:space="preserve"> ASK  Kontrollkästchen1 " "  \* MERGEFORMAT </w:instrText>
    </w:r>
    <w:r w:rsidRPr="00193E5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6026" w14:textId="77777777" w:rsidR="00503F02" w:rsidRPr="00C52DB8" w:rsidRDefault="00503F02">
    <w:pPr>
      <w:pStyle w:val="Kopfzeile"/>
      <w:pBdr>
        <w:bottom w:val="none" w:sz="0" w:space="0" w:color="auto"/>
      </w:pBdr>
      <w:rPr>
        <w:rFonts w:cs="Arial"/>
        <w:sz w:val="20"/>
      </w:rPr>
    </w:pPr>
  </w:p>
  <w:p w14:paraId="564C4D39" w14:textId="77777777" w:rsidR="00503F02" w:rsidRDefault="00503F02" w:rsidP="00503F02">
    <w:pPr>
      <w:pStyle w:val="Klein"/>
      <w:tabs>
        <w:tab w:val="right" w:pos="10206"/>
      </w:tabs>
    </w:pPr>
    <w:r>
      <w:t>6 Dokumentation Eröffnung Gutachten</w:t>
    </w:r>
    <w:r>
      <w:tab/>
    </w:r>
    <w:r>
      <w:fldChar w:fldCharType="begin"/>
    </w:r>
    <w:r>
      <w:instrText xml:space="preserve"> REF  Name </w:instrText>
    </w:r>
    <w:r>
      <w:fldChar w:fldCharType="separate"/>
    </w:r>
    <w:r>
      <w:rPr>
        <w:noProof/>
      </w:rPr>
      <w:t xml:space="preserve">     </w:t>
    </w:r>
    <w:r>
      <w:fldChar w:fldCharType="end"/>
    </w:r>
    <w:r>
      <w:t xml:space="preserve">, </w:t>
    </w:r>
    <w:r>
      <w:fldChar w:fldCharType="begin"/>
    </w:r>
    <w:r>
      <w:instrText xml:space="preserve"> REF  Geburtsdatum </w:instrText>
    </w:r>
    <w:r>
      <w:fldChar w:fldCharType="separate"/>
    </w:r>
    <w:r>
      <w:rPr>
        <w:noProof/>
      </w:rPr>
      <w:t xml:space="preserve">     </w:t>
    </w:r>
    <w:r>
      <w:fldChar w:fldCharType="end"/>
    </w:r>
  </w:p>
  <w:p w14:paraId="28BCF2D1" w14:textId="498B89E8" w:rsidR="00503F02" w:rsidRPr="00503F02" w:rsidRDefault="00503F02" w:rsidP="00503F02">
    <w:pPr>
      <w:rPr>
        <w:sz w:val="16"/>
        <w:szCs w:val="16"/>
      </w:rPr>
    </w:pPr>
    <w:r w:rsidRPr="00193E54">
      <w:fldChar w:fldCharType="begin"/>
    </w:r>
    <w:r w:rsidRPr="00193E54">
      <w:instrText xml:space="preserve"> ASK  Kontrollkästchen1 " "  \* MERGEFORMAT </w:instrText>
    </w:r>
    <w:r w:rsidRPr="00193E54">
      <w:fldChar w:fldCharType="end"/>
    </w:r>
    <w:r w:rsidRPr="00193E54">
      <w:fldChar w:fldCharType="begin"/>
    </w:r>
    <w:r w:rsidRPr="00193E54">
      <w:instrText xml:space="preserve"> ASK  Kontrollkästchen1 " "  \* MERGEFORMAT </w:instrText>
    </w:r>
    <w:r w:rsidRPr="00193E5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776B"/>
    <w:multiLevelType w:val="hybridMultilevel"/>
    <w:tmpl w:val="4F805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01C79"/>
    <w:multiLevelType w:val="hybridMultilevel"/>
    <w:tmpl w:val="33CED160"/>
    <w:lvl w:ilvl="0" w:tplc="065421F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25213"/>
    <w:multiLevelType w:val="hybridMultilevel"/>
    <w:tmpl w:val="D47670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332D08"/>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467D3E"/>
    <w:multiLevelType w:val="hybridMultilevel"/>
    <w:tmpl w:val="F6AE1420"/>
    <w:lvl w:ilvl="0" w:tplc="89841D3A">
      <w:numFmt w:val="bullet"/>
      <w:lvlText w:val=""/>
      <w:lvlJc w:val="left"/>
      <w:pPr>
        <w:ind w:left="946" w:hanging="360"/>
      </w:pPr>
      <w:rPr>
        <w:rFonts w:ascii="Symbol" w:eastAsia="Symbol" w:hAnsi="Symbol" w:cs="Symbol" w:hint="default"/>
        <w:w w:val="100"/>
        <w:sz w:val="24"/>
        <w:szCs w:val="24"/>
        <w:lang w:val="de-DE" w:eastAsia="en-US" w:bidi="ar-SA"/>
      </w:rPr>
    </w:lvl>
    <w:lvl w:ilvl="1" w:tplc="8CC876A4">
      <w:numFmt w:val="bullet"/>
      <w:lvlText w:val="•"/>
      <w:lvlJc w:val="left"/>
      <w:pPr>
        <w:ind w:left="1860" w:hanging="360"/>
      </w:pPr>
      <w:rPr>
        <w:rFonts w:hint="default"/>
        <w:lang w:val="de-DE" w:eastAsia="en-US" w:bidi="ar-SA"/>
      </w:rPr>
    </w:lvl>
    <w:lvl w:ilvl="2" w:tplc="D506C60A">
      <w:numFmt w:val="bullet"/>
      <w:lvlText w:val="•"/>
      <w:lvlJc w:val="left"/>
      <w:pPr>
        <w:ind w:left="2781" w:hanging="360"/>
      </w:pPr>
      <w:rPr>
        <w:rFonts w:hint="default"/>
        <w:lang w:val="de-DE" w:eastAsia="en-US" w:bidi="ar-SA"/>
      </w:rPr>
    </w:lvl>
    <w:lvl w:ilvl="3" w:tplc="F43AD68E">
      <w:numFmt w:val="bullet"/>
      <w:lvlText w:val="•"/>
      <w:lvlJc w:val="left"/>
      <w:pPr>
        <w:ind w:left="3701" w:hanging="360"/>
      </w:pPr>
      <w:rPr>
        <w:rFonts w:hint="default"/>
        <w:lang w:val="de-DE" w:eastAsia="en-US" w:bidi="ar-SA"/>
      </w:rPr>
    </w:lvl>
    <w:lvl w:ilvl="4" w:tplc="ADC857BA">
      <w:numFmt w:val="bullet"/>
      <w:lvlText w:val="•"/>
      <w:lvlJc w:val="left"/>
      <w:pPr>
        <w:ind w:left="4622" w:hanging="360"/>
      </w:pPr>
      <w:rPr>
        <w:rFonts w:hint="default"/>
        <w:lang w:val="de-DE" w:eastAsia="en-US" w:bidi="ar-SA"/>
      </w:rPr>
    </w:lvl>
    <w:lvl w:ilvl="5" w:tplc="E0E40CE2">
      <w:numFmt w:val="bullet"/>
      <w:lvlText w:val="•"/>
      <w:lvlJc w:val="left"/>
      <w:pPr>
        <w:ind w:left="5543" w:hanging="360"/>
      </w:pPr>
      <w:rPr>
        <w:rFonts w:hint="default"/>
        <w:lang w:val="de-DE" w:eastAsia="en-US" w:bidi="ar-SA"/>
      </w:rPr>
    </w:lvl>
    <w:lvl w:ilvl="6" w:tplc="91A86ECE">
      <w:numFmt w:val="bullet"/>
      <w:lvlText w:val="•"/>
      <w:lvlJc w:val="left"/>
      <w:pPr>
        <w:ind w:left="6463" w:hanging="360"/>
      </w:pPr>
      <w:rPr>
        <w:rFonts w:hint="default"/>
        <w:lang w:val="de-DE" w:eastAsia="en-US" w:bidi="ar-SA"/>
      </w:rPr>
    </w:lvl>
    <w:lvl w:ilvl="7" w:tplc="461AA03A">
      <w:numFmt w:val="bullet"/>
      <w:lvlText w:val="•"/>
      <w:lvlJc w:val="left"/>
      <w:pPr>
        <w:ind w:left="7384" w:hanging="360"/>
      </w:pPr>
      <w:rPr>
        <w:rFonts w:hint="default"/>
        <w:lang w:val="de-DE" w:eastAsia="en-US" w:bidi="ar-SA"/>
      </w:rPr>
    </w:lvl>
    <w:lvl w:ilvl="8" w:tplc="4B741B52">
      <w:numFmt w:val="bullet"/>
      <w:lvlText w:val="•"/>
      <w:lvlJc w:val="left"/>
      <w:pPr>
        <w:ind w:left="8305" w:hanging="360"/>
      </w:pPr>
      <w:rPr>
        <w:rFonts w:hint="default"/>
        <w:lang w:val="de-DE" w:eastAsia="en-US" w:bidi="ar-SA"/>
      </w:rPr>
    </w:lvl>
  </w:abstractNum>
  <w:abstractNum w:abstractNumId="5" w15:restartNumberingAfterBreak="0">
    <w:nsid w:val="1F44219C"/>
    <w:multiLevelType w:val="hybridMultilevel"/>
    <w:tmpl w:val="3A6C9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833411"/>
    <w:multiLevelType w:val="hybridMultilevel"/>
    <w:tmpl w:val="75F242E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2FF04285"/>
    <w:multiLevelType w:val="hybridMultilevel"/>
    <w:tmpl w:val="624C6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072BCA"/>
    <w:multiLevelType w:val="hybridMultilevel"/>
    <w:tmpl w:val="62E67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010754"/>
    <w:multiLevelType w:val="hybridMultilevel"/>
    <w:tmpl w:val="A31E3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57005C"/>
    <w:multiLevelType w:val="hybridMultilevel"/>
    <w:tmpl w:val="CB18F8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77DF1"/>
    <w:multiLevelType w:val="hybridMultilevel"/>
    <w:tmpl w:val="989C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584616"/>
    <w:multiLevelType w:val="hybridMultilevel"/>
    <w:tmpl w:val="15B4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6F7D05"/>
    <w:multiLevelType w:val="hybridMultilevel"/>
    <w:tmpl w:val="2110C2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8E737F2"/>
    <w:multiLevelType w:val="hybridMultilevel"/>
    <w:tmpl w:val="1982E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8A0ADB"/>
    <w:multiLevelType w:val="hybridMultilevel"/>
    <w:tmpl w:val="2E8C3D36"/>
    <w:lvl w:ilvl="0" w:tplc="04070001">
      <w:start w:val="1"/>
      <w:numFmt w:val="bullet"/>
      <w:lvlText w:val=""/>
      <w:lvlJc w:val="left"/>
      <w:pPr>
        <w:ind w:left="3450" w:hanging="360"/>
      </w:pPr>
      <w:rPr>
        <w:rFonts w:ascii="Symbol" w:hAnsi="Symbol" w:hint="default"/>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6" w15:restartNumberingAfterBreak="0">
    <w:nsid w:val="6F0D0A79"/>
    <w:multiLevelType w:val="hybridMultilevel"/>
    <w:tmpl w:val="E16C6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A02479"/>
    <w:multiLevelType w:val="hybridMultilevel"/>
    <w:tmpl w:val="B95451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BC0964"/>
    <w:multiLevelType w:val="hybridMultilevel"/>
    <w:tmpl w:val="F6B2A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15"/>
  </w:num>
  <w:num w:numId="5">
    <w:abstractNumId w:val="11"/>
  </w:num>
  <w:num w:numId="6">
    <w:abstractNumId w:val="12"/>
  </w:num>
  <w:num w:numId="7">
    <w:abstractNumId w:val="7"/>
  </w:num>
  <w:num w:numId="8">
    <w:abstractNumId w:val="9"/>
  </w:num>
  <w:num w:numId="9">
    <w:abstractNumId w:val="2"/>
  </w:num>
  <w:num w:numId="10">
    <w:abstractNumId w:val="17"/>
  </w:num>
  <w:num w:numId="11">
    <w:abstractNumId w:val="13"/>
  </w:num>
  <w:num w:numId="12">
    <w:abstractNumId w:val="3"/>
  </w:num>
  <w:num w:numId="13">
    <w:abstractNumId w:val="6"/>
  </w:num>
  <w:num w:numId="14">
    <w:abstractNumId w:val="18"/>
  </w:num>
  <w:num w:numId="15">
    <w:abstractNumId w:val="0"/>
  </w:num>
  <w:num w:numId="16">
    <w:abstractNumId w:val="5"/>
  </w:num>
  <w:num w:numId="17">
    <w:abstractNumId w:val="4"/>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F"/>
    <w:rsid w:val="0003705B"/>
    <w:rsid w:val="00046697"/>
    <w:rsid w:val="00057A06"/>
    <w:rsid w:val="00076C06"/>
    <w:rsid w:val="000822D9"/>
    <w:rsid w:val="00082D76"/>
    <w:rsid w:val="00096F4C"/>
    <w:rsid w:val="000A637A"/>
    <w:rsid w:val="000D4F03"/>
    <w:rsid w:val="000D5B35"/>
    <w:rsid w:val="000D79AF"/>
    <w:rsid w:val="000E0FDF"/>
    <w:rsid w:val="000E3746"/>
    <w:rsid w:val="000E6F9D"/>
    <w:rsid w:val="000E7D98"/>
    <w:rsid w:val="000F3892"/>
    <w:rsid w:val="000F6468"/>
    <w:rsid w:val="000F7E90"/>
    <w:rsid w:val="00104C02"/>
    <w:rsid w:val="00114F4C"/>
    <w:rsid w:val="001165C0"/>
    <w:rsid w:val="00120C6B"/>
    <w:rsid w:val="00123B51"/>
    <w:rsid w:val="00137C6D"/>
    <w:rsid w:val="00142B33"/>
    <w:rsid w:val="001550AA"/>
    <w:rsid w:val="001572FD"/>
    <w:rsid w:val="001643A3"/>
    <w:rsid w:val="0017057C"/>
    <w:rsid w:val="00173083"/>
    <w:rsid w:val="00176E38"/>
    <w:rsid w:val="00176F89"/>
    <w:rsid w:val="0018042B"/>
    <w:rsid w:val="00181422"/>
    <w:rsid w:val="00182A92"/>
    <w:rsid w:val="00190381"/>
    <w:rsid w:val="0019271D"/>
    <w:rsid w:val="00193E54"/>
    <w:rsid w:val="001C50A4"/>
    <w:rsid w:val="001C5BC1"/>
    <w:rsid w:val="001C7ACD"/>
    <w:rsid w:val="001D792B"/>
    <w:rsid w:val="001E4CE7"/>
    <w:rsid w:val="001F1E76"/>
    <w:rsid w:val="001F2634"/>
    <w:rsid w:val="002005A1"/>
    <w:rsid w:val="00200970"/>
    <w:rsid w:val="002039EE"/>
    <w:rsid w:val="00210799"/>
    <w:rsid w:val="00211046"/>
    <w:rsid w:val="0023464D"/>
    <w:rsid w:val="00241B1F"/>
    <w:rsid w:val="002505C0"/>
    <w:rsid w:val="00267AA1"/>
    <w:rsid w:val="00297766"/>
    <w:rsid w:val="002A2712"/>
    <w:rsid w:val="002A3FCC"/>
    <w:rsid w:val="002A6CCE"/>
    <w:rsid w:val="002A7B52"/>
    <w:rsid w:val="002A7BBE"/>
    <w:rsid w:val="002B1095"/>
    <w:rsid w:val="002C0B1E"/>
    <w:rsid w:val="002D2090"/>
    <w:rsid w:val="002D275F"/>
    <w:rsid w:val="002D5DFB"/>
    <w:rsid w:val="002F2C50"/>
    <w:rsid w:val="003052A1"/>
    <w:rsid w:val="00305D9F"/>
    <w:rsid w:val="00310AED"/>
    <w:rsid w:val="00323FC2"/>
    <w:rsid w:val="00337A82"/>
    <w:rsid w:val="0034372F"/>
    <w:rsid w:val="0034529C"/>
    <w:rsid w:val="00345EDD"/>
    <w:rsid w:val="00357FB4"/>
    <w:rsid w:val="0036514A"/>
    <w:rsid w:val="003756F2"/>
    <w:rsid w:val="00376422"/>
    <w:rsid w:val="0039296C"/>
    <w:rsid w:val="00393349"/>
    <w:rsid w:val="003A789B"/>
    <w:rsid w:val="003B242D"/>
    <w:rsid w:val="003C22BB"/>
    <w:rsid w:val="003C42CC"/>
    <w:rsid w:val="003E6C73"/>
    <w:rsid w:val="003F29EE"/>
    <w:rsid w:val="0040125B"/>
    <w:rsid w:val="00402A4D"/>
    <w:rsid w:val="00402F18"/>
    <w:rsid w:val="00416965"/>
    <w:rsid w:val="004407D5"/>
    <w:rsid w:val="00454720"/>
    <w:rsid w:val="004845C9"/>
    <w:rsid w:val="00491154"/>
    <w:rsid w:val="004935BC"/>
    <w:rsid w:val="004A1549"/>
    <w:rsid w:val="004A3387"/>
    <w:rsid w:val="004A712B"/>
    <w:rsid w:val="004B3F37"/>
    <w:rsid w:val="004C3639"/>
    <w:rsid w:val="004C386E"/>
    <w:rsid w:val="004D7A32"/>
    <w:rsid w:val="004F2245"/>
    <w:rsid w:val="004F5FF4"/>
    <w:rsid w:val="004F7510"/>
    <w:rsid w:val="00503F02"/>
    <w:rsid w:val="00516E33"/>
    <w:rsid w:val="00531CF2"/>
    <w:rsid w:val="00536050"/>
    <w:rsid w:val="00543F7D"/>
    <w:rsid w:val="00544A0C"/>
    <w:rsid w:val="00546F52"/>
    <w:rsid w:val="00547917"/>
    <w:rsid w:val="0055007C"/>
    <w:rsid w:val="00560C4E"/>
    <w:rsid w:val="00564F21"/>
    <w:rsid w:val="00566242"/>
    <w:rsid w:val="00573E45"/>
    <w:rsid w:val="00576E06"/>
    <w:rsid w:val="00582FCB"/>
    <w:rsid w:val="00584C40"/>
    <w:rsid w:val="00586556"/>
    <w:rsid w:val="005A1DA2"/>
    <w:rsid w:val="005A517F"/>
    <w:rsid w:val="005A5BF3"/>
    <w:rsid w:val="005B2575"/>
    <w:rsid w:val="005B3065"/>
    <w:rsid w:val="005D0C86"/>
    <w:rsid w:val="005D16D6"/>
    <w:rsid w:val="005E7182"/>
    <w:rsid w:val="00602AFA"/>
    <w:rsid w:val="00605788"/>
    <w:rsid w:val="00613584"/>
    <w:rsid w:val="00621DA5"/>
    <w:rsid w:val="00632ECB"/>
    <w:rsid w:val="006332C9"/>
    <w:rsid w:val="0064292B"/>
    <w:rsid w:val="0064510E"/>
    <w:rsid w:val="00664BAB"/>
    <w:rsid w:val="0067227F"/>
    <w:rsid w:val="006845D7"/>
    <w:rsid w:val="00692F21"/>
    <w:rsid w:val="0069463E"/>
    <w:rsid w:val="00696083"/>
    <w:rsid w:val="006A2470"/>
    <w:rsid w:val="006B1ECD"/>
    <w:rsid w:val="006B6B7D"/>
    <w:rsid w:val="006C3143"/>
    <w:rsid w:val="006C55D3"/>
    <w:rsid w:val="006F495C"/>
    <w:rsid w:val="006F4B37"/>
    <w:rsid w:val="00703A41"/>
    <w:rsid w:val="0071575B"/>
    <w:rsid w:val="00717767"/>
    <w:rsid w:val="0072086B"/>
    <w:rsid w:val="007248C3"/>
    <w:rsid w:val="00730317"/>
    <w:rsid w:val="00731AFC"/>
    <w:rsid w:val="00735F7C"/>
    <w:rsid w:val="00746079"/>
    <w:rsid w:val="0075070B"/>
    <w:rsid w:val="007570B2"/>
    <w:rsid w:val="00764F20"/>
    <w:rsid w:val="00786C98"/>
    <w:rsid w:val="007910F3"/>
    <w:rsid w:val="00792926"/>
    <w:rsid w:val="007B27C6"/>
    <w:rsid w:val="007B55D3"/>
    <w:rsid w:val="007B74FF"/>
    <w:rsid w:val="007C550D"/>
    <w:rsid w:val="007C64FF"/>
    <w:rsid w:val="007D2102"/>
    <w:rsid w:val="007E54E0"/>
    <w:rsid w:val="007F4CBF"/>
    <w:rsid w:val="007F61C5"/>
    <w:rsid w:val="00803293"/>
    <w:rsid w:val="00804688"/>
    <w:rsid w:val="00810663"/>
    <w:rsid w:val="008117FA"/>
    <w:rsid w:val="00813C94"/>
    <w:rsid w:val="00814793"/>
    <w:rsid w:val="00814BCE"/>
    <w:rsid w:val="00825747"/>
    <w:rsid w:val="008426FC"/>
    <w:rsid w:val="00845F36"/>
    <w:rsid w:val="00856701"/>
    <w:rsid w:val="00856F5D"/>
    <w:rsid w:val="00857F28"/>
    <w:rsid w:val="00861857"/>
    <w:rsid w:val="00862167"/>
    <w:rsid w:val="00865FE5"/>
    <w:rsid w:val="00870B51"/>
    <w:rsid w:val="00875A09"/>
    <w:rsid w:val="00876D5F"/>
    <w:rsid w:val="008846E6"/>
    <w:rsid w:val="0088471B"/>
    <w:rsid w:val="008855B9"/>
    <w:rsid w:val="00893291"/>
    <w:rsid w:val="008B0583"/>
    <w:rsid w:val="008B0EC3"/>
    <w:rsid w:val="008B3EDF"/>
    <w:rsid w:val="008B70ED"/>
    <w:rsid w:val="008B7BB6"/>
    <w:rsid w:val="008C6C88"/>
    <w:rsid w:val="008D1EC4"/>
    <w:rsid w:val="008D2484"/>
    <w:rsid w:val="008E007A"/>
    <w:rsid w:val="008E1530"/>
    <w:rsid w:val="008E2C27"/>
    <w:rsid w:val="008E5D7C"/>
    <w:rsid w:val="008E71DB"/>
    <w:rsid w:val="008F08FF"/>
    <w:rsid w:val="008F496D"/>
    <w:rsid w:val="00911A84"/>
    <w:rsid w:val="0092187F"/>
    <w:rsid w:val="0092580D"/>
    <w:rsid w:val="0093228D"/>
    <w:rsid w:val="00933217"/>
    <w:rsid w:val="00934440"/>
    <w:rsid w:val="009555E8"/>
    <w:rsid w:val="009556B8"/>
    <w:rsid w:val="0095752C"/>
    <w:rsid w:val="00964409"/>
    <w:rsid w:val="00977FAE"/>
    <w:rsid w:val="009956D5"/>
    <w:rsid w:val="009964DD"/>
    <w:rsid w:val="009A4869"/>
    <w:rsid w:val="009A6890"/>
    <w:rsid w:val="009A76E7"/>
    <w:rsid w:val="009B2C28"/>
    <w:rsid w:val="009E1E7C"/>
    <w:rsid w:val="009F0F5A"/>
    <w:rsid w:val="00A051D9"/>
    <w:rsid w:val="00A1582E"/>
    <w:rsid w:val="00A2127B"/>
    <w:rsid w:val="00A261EB"/>
    <w:rsid w:val="00A31598"/>
    <w:rsid w:val="00A409B6"/>
    <w:rsid w:val="00A439AD"/>
    <w:rsid w:val="00A6270A"/>
    <w:rsid w:val="00A650D9"/>
    <w:rsid w:val="00A71CF2"/>
    <w:rsid w:val="00A72F06"/>
    <w:rsid w:val="00A74727"/>
    <w:rsid w:val="00A876C9"/>
    <w:rsid w:val="00A9234E"/>
    <w:rsid w:val="00A93A83"/>
    <w:rsid w:val="00A93DB8"/>
    <w:rsid w:val="00A95750"/>
    <w:rsid w:val="00A96413"/>
    <w:rsid w:val="00A965D7"/>
    <w:rsid w:val="00AA73D1"/>
    <w:rsid w:val="00AB4FEF"/>
    <w:rsid w:val="00AC49FA"/>
    <w:rsid w:val="00AC5356"/>
    <w:rsid w:val="00AC6374"/>
    <w:rsid w:val="00AD69B7"/>
    <w:rsid w:val="00B00C04"/>
    <w:rsid w:val="00B012F2"/>
    <w:rsid w:val="00B07583"/>
    <w:rsid w:val="00B10738"/>
    <w:rsid w:val="00B14944"/>
    <w:rsid w:val="00B24443"/>
    <w:rsid w:val="00B26A35"/>
    <w:rsid w:val="00B31808"/>
    <w:rsid w:val="00B46A20"/>
    <w:rsid w:val="00B53F55"/>
    <w:rsid w:val="00B570C0"/>
    <w:rsid w:val="00B87332"/>
    <w:rsid w:val="00B9057D"/>
    <w:rsid w:val="00B90C6D"/>
    <w:rsid w:val="00B96384"/>
    <w:rsid w:val="00BA1B34"/>
    <w:rsid w:val="00BA45D1"/>
    <w:rsid w:val="00BA52D2"/>
    <w:rsid w:val="00BB0D7D"/>
    <w:rsid w:val="00BB6EBC"/>
    <w:rsid w:val="00BD05A5"/>
    <w:rsid w:val="00BD11C0"/>
    <w:rsid w:val="00BE0875"/>
    <w:rsid w:val="00BE3B42"/>
    <w:rsid w:val="00BE3D37"/>
    <w:rsid w:val="00BF1125"/>
    <w:rsid w:val="00C01B74"/>
    <w:rsid w:val="00C02102"/>
    <w:rsid w:val="00C20D11"/>
    <w:rsid w:val="00C3043D"/>
    <w:rsid w:val="00C31815"/>
    <w:rsid w:val="00C36D5B"/>
    <w:rsid w:val="00C45499"/>
    <w:rsid w:val="00C47EEB"/>
    <w:rsid w:val="00C52DB8"/>
    <w:rsid w:val="00C83EE8"/>
    <w:rsid w:val="00C9724F"/>
    <w:rsid w:val="00CC5AC4"/>
    <w:rsid w:val="00CD70DD"/>
    <w:rsid w:val="00CE2994"/>
    <w:rsid w:val="00CF58C2"/>
    <w:rsid w:val="00D0753A"/>
    <w:rsid w:val="00D1568F"/>
    <w:rsid w:val="00D159C4"/>
    <w:rsid w:val="00D31A9F"/>
    <w:rsid w:val="00D33585"/>
    <w:rsid w:val="00D413D8"/>
    <w:rsid w:val="00D41F94"/>
    <w:rsid w:val="00D42DB9"/>
    <w:rsid w:val="00D764CE"/>
    <w:rsid w:val="00DB27A2"/>
    <w:rsid w:val="00DB56B8"/>
    <w:rsid w:val="00DC2CF3"/>
    <w:rsid w:val="00DC507B"/>
    <w:rsid w:val="00DD1A11"/>
    <w:rsid w:val="00DE07F8"/>
    <w:rsid w:val="00DE0A75"/>
    <w:rsid w:val="00DE1937"/>
    <w:rsid w:val="00DE2F9C"/>
    <w:rsid w:val="00DE6244"/>
    <w:rsid w:val="00E02D25"/>
    <w:rsid w:val="00E07613"/>
    <w:rsid w:val="00E13FC4"/>
    <w:rsid w:val="00E150E2"/>
    <w:rsid w:val="00E23FF9"/>
    <w:rsid w:val="00E32AB9"/>
    <w:rsid w:val="00E35808"/>
    <w:rsid w:val="00E374D5"/>
    <w:rsid w:val="00E415D5"/>
    <w:rsid w:val="00E511B0"/>
    <w:rsid w:val="00E60887"/>
    <w:rsid w:val="00E70CE4"/>
    <w:rsid w:val="00E7110D"/>
    <w:rsid w:val="00E71B6A"/>
    <w:rsid w:val="00E72950"/>
    <w:rsid w:val="00E75AC4"/>
    <w:rsid w:val="00E82365"/>
    <w:rsid w:val="00E87964"/>
    <w:rsid w:val="00E96F30"/>
    <w:rsid w:val="00EA0825"/>
    <w:rsid w:val="00EA271B"/>
    <w:rsid w:val="00EA6C8E"/>
    <w:rsid w:val="00EB408B"/>
    <w:rsid w:val="00EB50E0"/>
    <w:rsid w:val="00EC324D"/>
    <w:rsid w:val="00ED0D0C"/>
    <w:rsid w:val="00EE2548"/>
    <w:rsid w:val="00EE639A"/>
    <w:rsid w:val="00EE6FB9"/>
    <w:rsid w:val="00F157E3"/>
    <w:rsid w:val="00F25D6E"/>
    <w:rsid w:val="00F314B3"/>
    <w:rsid w:val="00F33961"/>
    <w:rsid w:val="00F424DA"/>
    <w:rsid w:val="00F5710B"/>
    <w:rsid w:val="00F622B6"/>
    <w:rsid w:val="00F67088"/>
    <w:rsid w:val="00F72232"/>
    <w:rsid w:val="00F73A9E"/>
    <w:rsid w:val="00F80CF1"/>
    <w:rsid w:val="00F82AB1"/>
    <w:rsid w:val="00F96F21"/>
    <w:rsid w:val="00FA2BB8"/>
    <w:rsid w:val="00FA5217"/>
    <w:rsid w:val="00FA6EA4"/>
    <w:rsid w:val="00FB5E7B"/>
    <w:rsid w:val="00FC5874"/>
    <w:rsid w:val="00FD222C"/>
    <w:rsid w:val="00FE1017"/>
    <w:rsid w:val="00FF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34E20E"/>
  <w15:docId w15:val="{2D3175F0-7D81-46EA-A8BB-D2A0B122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090"/>
    <w:rPr>
      <w:rFonts w:ascii="Arial" w:hAnsi="Arial"/>
      <w:sz w:val="22"/>
    </w:rPr>
  </w:style>
  <w:style w:type="paragraph" w:styleId="berschrift1">
    <w:name w:val="heading 1"/>
    <w:basedOn w:val="Standard"/>
    <w:next w:val="Standard"/>
    <w:link w:val="berschrift1Zchn"/>
    <w:qFormat/>
    <w:rsid w:val="00B90C6D"/>
    <w:pPr>
      <w:keepNext/>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next w:val="Standard"/>
    <w:link w:val="KopfzeileZchn"/>
    <w:uiPriority w:val="99"/>
    <w:pPr>
      <w:pBdr>
        <w:bottom w:val="single" w:sz="6" w:space="1" w:color="auto"/>
      </w:pBdr>
      <w:tabs>
        <w:tab w:val="center" w:pos="5671"/>
        <w:tab w:val="right" w:pos="10206"/>
      </w:tabs>
    </w:pPr>
    <w:rPr>
      <w:sz w:val="18"/>
    </w:rPr>
  </w:style>
  <w:style w:type="paragraph" w:styleId="Textkrper">
    <w:name w:val="Body Text"/>
    <w:basedOn w:val="Standard"/>
  </w:style>
  <w:style w:type="paragraph" w:styleId="Sprechblasentext">
    <w:name w:val="Balloon Text"/>
    <w:basedOn w:val="Standard"/>
    <w:semiHidden/>
    <w:rsid w:val="008F08FF"/>
    <w:rPr>
      <w:rFonts w:ascii="Tahoma" w:hAnsi="Tahoma" w:cs="Tahoma"/>
      <w:sz w:val="16"/>
      <w:szCs w:val="16"/>
    </w:rPr>
  </w:style>
  <w:style w:type="character" w:customStyle="1" w:styleId="FuzeileZchn">
    <w:name w:val="Fußzeile Zchn"/>
    <w:link w:val="Fuzeile"/>
    <w:uiPriority w:val="99"/>
    <w:rsid w:val="006F495C"/>
    <w:rPr>
      <w:sz w:val="24"/>
    </w:rPr>
  </w:style>
  <w:style w:type="character" w:customStyle="1" w:styleId="berschrift1Zchn">
    <w:name w:val="Überschrift 1 Zchn"/>
    <w:link w:val="berschrift1"/>
    <w:rsid w:val="00B90C6D"/>
    <w:rPr>
      <w:rFonts w:ascii="Arial" w:hAnsi="Arial"/>
      <w:b/>
      <w:bCs/>
      <w:sz w:val="24"/>
      <w:szCs w:val="24"/>
    </w:rPr>
  </w:style>
  <w:style w:type="character" w:customStyle="1" w:styleId="KopfzeileZchn">
    <w:name w:val="Kopfzeile Zchn"/>
    <w:link w:val="Kopfzeile"/>
    <w:uiPriority w:val="99"/>
    <w:rsid w:val="002C0B1E"/>
    <w:rPr>
      <w:rFonts w:ascii="Arial" w:hAnsi="Arial"/>
      <w:sz w:val="18"/>
    </w:rPr>
  </w:style>
  <w:style w:type="table" w:styleId="Tabellenraster">
    <w:name w:val="Table Grid"/>
    <w:basedOn w:val="NormaleTabelle"/>
    <w:rsid w:val="00A4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FA6EA4"/>
    <w:pPr>
      <w:spacing w:after="60"/>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FA6EA4"/>
    <w:rPr>
      <w:rFonts w:ascii="Arial" w:eastAsiaTheme="majorEastAsia" w:hAnsi="Arial" w:cstheme="majorBidi"/>
      <w:b/>
      <w:spacing w:val="5"/>
      <w:kern w:val="28"/>
      <w:sz w:val="28"/>
      <w:szCs w:val="52"/>
    </w:rPr>
  </w:style>
  <w:style w:type="character" w:styleId="Fett">
    <w:name w:val="Strong"/>
    <w:basedOn w:val="Absatz-Standardschriftart"/>
    <w:qFormat/>
    <w:rsid w:val="00B90C6D"/>
    <w:rPr>
      <w:b/>
      <w:bCs/>
    </w:rPr>
  </w:style>
  <w:style w:type="paragraph" w:customStyle="1" w:styleId="Klein">
    <w:name w:val="Klein"/>
    <w:basedOn w:val="Standard"/>
    <w:link w:val="KleinZchn"/>
    <w:qFormat/>
    <w:rsid w:val="00632ECB"/>
    <w:rPr>
      <w:rFonts w:cs="Arial"/>
      <w:sz w:val="18"/>
    </w:rPr>
  </w:style>
  <w:style w:type="paragraph" w:styleId="IntensivesZitat">
    <w:name w:val="Intense Quote"/>
    <w:basedOn w:val="Standard"/>
    <w:next w:val="Standard"/>
    <w:link w:val="IntensivesZitatZchn"/>
    <w:uiPriority w:val="30"/>
    <w:qFormat/>
    <w:rsid w:val="007F61C5"/>
    <w:pPr>
      <w:pBdr>
        <w:bottom w:val="single" w:sz="4" w:space="4" w:color="4F81BD" w:themeColor="accent1"/>
      </w:pBdr>
      <w:spacing w:before="200" w:after="280"/>
      <w:ind w:left="936" w:right="936"/>
    </w:pPr>
    <w:rPr>
      <w:b/>
      <w:bCs/>
      <w:i/>
      <w:iCs/>
      <w:color w:val="4F81BD" w:themeColor="accent1"/>
    </w:rPr>
  </w:style>
  <w:style w:type="character" w:customStyle="1" w:styleId="KleinZchn">
    <w:name w:val="Klein Zchn"/>
    <w:basedOn w:val="Absatz-Standardschriftart"/>
    <w:link w:val="Klein"/>
    <w:rsid w:val="00632ECB"/>
    <w:rPr>
      <w:rFonts w:ascii="Arial" w:hAnsi="Arial" w:cs="Arial"/>
      <w:sz w:val="18"/>
    </w:rPr>
  </w:style>
  <w:style w:type="character" w:customStyle="1" w:styleId="IntensivesZitatZchn">
    <w:name w:val="Intensives Zitat Zchn"/>
    <w:basedOn w:val="Absatz-Standardschriftart"/>
    <w:link w:val="IntensivesZitat"/>
    <w:uiPriority w:val="30"/>
    <w:rsid w:val="007F61C5"/>
    <w:rPr>
      <w:rFonts w:ascii="Arial" w:hAnsi="Arial"/>
      <w:b/>
      <w:bCs/>
      <w:i/>
      <w:iCs/>
      <w:color w:val="4F81BD" w:themeColor="accent1"/>
      <w:sz w:val="22"/>
    </w:rPr>
  </w:style>
  <w:style w:type="character" w:styleId="IntensiveHervorhebung">
    <w:name w:val="Intense Emphasis"/>
    <w:basedOn w:val="Absatz-Standardschriftart"/>
    <w:uiPriority w:val="21"/>
    <w:qFormat/>
    <w:rsid w:val="007F61C5"/>
    <w:rPr>
      <w:b/>
      <w:bCs/>
      <w:i w:val="0"/>
      <w:iCs/>
      <w:color w:val="auto"/>
      <w:u w:val="single"/>
    </w:rPr>
  </w:style>
  <w:style w:type="paragraph" w:styleId="Listenabsatz">
    <w:name w:val="List Paragraph"/>
    <w:basedOn w:val="Standard"/>
    <w:uiPriority w:val="1"/>
    <w:qFormat/>
    <w:rsid w:val="006A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571">
      <w:bodyDiv w:val="1"/>
      <w:marLeft w:val="0"/>
      <w:marRight w:val="0"/>
      <w:marTop w:val="0"/>
      <w:marBottom w:val="0"/>
      <w:divBdr>
        <w:top w:val="none" w:sz="0" w:space="0" w:color="auto"/>
        <w:left w:val="none" w:sz="0" w:space="0" w:color="auto"/>
        <w:bottom w:val="none" w:sz="0" w:space="0" w:color="auto"/>
        <w:right w:val="none" w:sz="0" w:space="0" w:color="auto"/>
      </w:divBdr>
    </w:div>
    <w:div w:id="9865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K-SS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BE1A-8AF1-46BE-83EB-EF6975E5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!BK-SSA.DOT</Template>
  <TotalTime>0</TotalTime>
  <Pages>3</Pages>
  <Words>641</Words>
  <Characters>5292</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Frau und Herr</vt:lpstr>
    </vt:vector>
  </TitlesOfParts>
  <Company>Baden-Württemberg</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und Herr</dc:title>
  <dc:creator>sni</dc:creator>
  <cp:lastModifiedBy>Thomas, Alexander (SSA Albstadt)</cp:lastModifiedBy>
  <cp:revision>7</cp:revision>
  <cp:lastPrinted>2020-11-25T13:40:00Z</cp:lastPrinted>
  <dcterms:created xsi:type="dcterms:W3CDTF">2020-11-25T13:38:00Z</dcterms:created>
  <dcterms:modified xsi:type="dcterms:W3CDTF">2020-12-02T14:05:00Z</dcterms:modified>
</cp:coreProperties>
</file>